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7E021248" w:rsidR="00EC5C69" w:rsidRPr="00EA48F4" w:rsidRDefault="003348F1" w:rsidP="00EA48F4">
            <w:pPr>
              <w:rPr>
                <w:rFonts w:ascii="Times New Roman" w:hAnsi="Times New Roman"/>
              </w:rPr>
            </w:pPr>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23F46FAE"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9B545B">
        <w:rPr>
          <w:rFonts w:ascii="Times New Roman" w:hAnsi="Times New Roman"/>
          <w:sz w:val="24"/>
          <w:szCs w:val="24"/>
        </w:rPr>
        <w:t>08</w:t>
      </w:r>
      <w:r w:rsidRPr="00EC5C69">
        <w:rPr>
          <w:rFonts w:ascii="Times New Roman" w:hAnsi="Times New Roman"/>
          <w:sz w:val="24"/>
          <w:szCs w:val="24"/>
        </w:rPr>
        <w:t xml:space="preserve">» </w:t>
      </w:r>
      <w:r w:rsidR="009B545B">
        <w:rPr>
          <w:rFonts w:ascii="Times New Roman" w:hAnsi="Times New Roman"/>
          <w:sz w:val="24"/>
          <w:szCs w:val="24"/>
        </w:rPr>
        <w:t>апреля</w:t>
      </w:r>
      <w:r w:rsidRPr="00EC5C69">
        <w:rPr>
          <w:rFonts w:ascii="Times New Roman" w:hAnsi="Times New Roman"/>
          <w:sz w:val="24"/>
          <w:szCs w:val="24"/>
        </w:rPr>
        <w:t xml:space="preserve"> 202</w:t>
      </w:r>
      <w:r w:rsidR="00393878">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37912DB3"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1F35D9">
        <w:rPr>
          <w:rFonts w:ascii="Times New Roman" w:hAnsi="Times New Roman"/>
          <w:b/>
          <w:bCs/>
        </w:rPr>
        <w:t>1</w:t>
      </w:r>
      <w:r w:rsidR="009B545B">
        <w:rPr>
          <w:rFonts w:ascii="Times New Roman" w:hAnsi="Times New Roman"/>
          <w:b/>
          <w:bCs/>
        </w:rPr>
        <w:t>6</w:t>
      </w:r>
    </w:p>
    <w:p w14:paraId="3A810E09" w14:textId="6EF7CE4A" w:rsidR="009B545B" w:rsidRPr="009B545B" w:rsidRDefault="009B545B" w:rsidP="007E5910">
      <w:pPr>
        <w:spacing w:after="0" w:line="240" w:lineRule="auto"/>
        <w:ind w:firstLine="709"/>
        <w:jc w:val="center"/>
        <w:rPr>
          <w:rFonts w:ascii="Times New Roman" w:hAnsi="Times New Roman"/>
          <w:sz w:val="22"/>
          <w:szCs w:val="22"/>
          <w:lang w:eastAsia="ru-RU"/>
        </w:rPr>
      </w:pPr>
      <w:r w:rsidRPr="009B545B">
        <w:rPr>
          <w:rFonts w:ascii="Times New Roman" w:hAnsi="Times New Roman"/>
          <w:sz w:val="22"/>
          <w:szCs w:val="22"/>
        </w:rPr>
        <w:t>Оказание услуг по разработке, сопровождению и согласованию экологической документации для производственных объектов</w:t>
      </w:r>
    </w:p>
    <w:p w14:paraId="23D88466" w14:textId="265D9C76" w:rsidR="00393878" w:rsidRPr="007E5910" w:rsidRDefault="009B545B" w:rsidP="007E5910">
      <w:pPr>
        <w:spacing w:after="0" w:line="240" w:lineRule="auto"/>
        <w:contextualSpacing/>
        <w:jc w:val="center"/>
        <w:rPr>
          <w:rFonts w:ascii="Times New Roman" w:hAnsi="Times New Roman"/>
          <w:bCs/>
          <w:sz w:val="22"/>
          <w:szCs w:val="22"/>
          <w:lang w:eastAsia="ru-RU"/>
        </w:rPr>
      </w:pPr>
      <w:r w:rsidRPr="009B545B">
        <w:rPr>
          <w:rFonts w:ascii="Times New Roman" w:hAnsi="Times New Roman"/>
          <w:sz w:val="22"/>
          <w:szCs w:val="22"/>
        </w:rPr>
        <w:t>АО «Выборгтеплоэнерго</w:t>
      </w:r>
      <w:r w:rsidR="007E5910">
        <w:rPr>
          <w:rFonts w:ascii="Times New Roman" w:hAnsi="Times New Roman"/>
          <w:sz w:val="22"/>
          <w:szCs w:val="22"/>
        </w:rPr>
        <w:t>.</w:t>
      </w:r>
      <w:r w:rsidR="007E5910" w:rsidRPr="007E5910">
        <w:rPr>
          <w:bCs/>
        </w:rPr>
        <w:t xml:space="preserve"> </w:t>
      </w:r>
      <w:r w:rsidR="007E5910" w:rsidRPr="007E5910">
        <w:rPr>
          <w:rFonts w:ascii="Times New Roman" w:hAnsi="Times New Roman"/>
          <w:bCs/>
          <w:sz w:val="22"/>
          <w:szCs w:val="22"/>
        </w:rPr>
        <w:t xml:space="preserve">Разработка экологической документации для 2-х объектов негативного воздействия на окружающую среду (НВОС) для </w:t>
      </w:r>
      <w:r w:rsidR="007E5910" w:rsidRPr="007E5910">
        <w:rPr>
          <w:rFonts w:ascii="Times New Roman" w:hAnsi="Times New Roman"/>
          <w:bCs/>
          <w:sz w:val="22"/>
          <w:szCs w:val="22"/>
          <w:lang w:val="en-US"/>
        </w:rPr>
        <w:t>III</w:t>
      </w:r>
      <w:r w:rsidR="007E5910" w:rsidRPr="007E5910">
        <w:rPr>
          <w:rFonts w:ascii="Times New Roman" w:hAnsi="Times New Roman"/>
          <w:bCs/>
          <w:sz w:val="22"/>
          <w:szCs w:val="22"/>
        </w:rPr>
        <w:t xml:space="preserve"> категории</w:t>
      </w:r>
    </w:p>
    <w:p w14:paraId="38104ECB" w14:textId="43777F8C" w:rsidR="000059D2" w:rsidRDefault="000059D2" w:rsidP="007E5910">
      <w:pPr>
        <w:spacing w:after="0" w:line="240" w:lineRule="auto"/>
        <w:contextualSpacing/>
        <w:jc w:val="center"/>
        <w:rPr>
          <w:rFonts w:ascii="Times New Roman" w:hAnsi="Times New Roman"/>
          <w:bCs/>
          <w:sz w:val="24"/>
          <w:szCs w:val="24"/>
          <w:lang w:eastAsia="ru-RU"/>
        </w:rPr>
      </w:pPr>
    </w:p>
    <w:p w14:paraId="40A3D137" w14:textId="77777777" w:rsidR="00F7139E" w:rsidRDefault="00F7139E" w:rsidP="00393878">
      <w:pPr>
        <w:contextualSpacing/>
        <w:jc w:val="both"/>
        <w:rPr>
          <w:rFonts w:ascii="Times New Roman" w:hAnsi="Times New Roman"/>
          <w:bCs/>
          <w:sz w:val="24"/>
          <w:szCs w:val="24"/>
          <w:lang w:eastAsia="ru-RU"/>
        </w:rPr>
      </w:pPr>
    </w:p>
    <w:p w14:paraId="679DF2AF" w14:textId="77777777" w:rsidR="00F7139E" w:rsidRPr="00393878" w:rsidRDefault="00F7139E" w:rsidP="00393878">
      <w:pPr>
        <w:contextualSpacing/>
        <w:jc w:val="both"/>
        <w:rPr>
          <w:rFonts w:ascii="Times New Roman" w:hAnsi="Times New Roman"/>
          <w:bCs/>
          <w:sz w:val="24"/>
          <w:szCs w:val="24"/>
          <w:lang w:eastAsia="ru-RU"/>
        </w:rPr>
      </w:pPr>
    </w:p>
    <w:p w14:paraId="64AB9630" w14:textId="77777777" w:rsidR="000059D2" w:rsidRDefault="000059D2" w:rsidP="000059D2">
      <w:pPr>
        <w:contextualSpacing/>
        <w:jc w:val="center"/>
        <w:rPr>
          <w:b/>
          <w:bCs/>
          <w:sz w:val="22"/>
          <w:lang w:eastAsia="ru-RU"/>
        </w:rPr>
      </w:pPr>
    </w:p>
    <w:p w14:paraId="3CC7FA2C" w14:textId="77777777" w:rsidR="00393878" w:rsidRDefault="00393878" w:rsidP="000059D2">
      <w:pPr>
        <w:contextualSpacing/>
        <w:jc w:val="center"/>
        <w:rPr>
          <w:b/>
          <w:bCs/>
          <w:sz w:val="22"/>
          <w:lang w:eastAsia="ru-RU"/>
        </w:rPr>
      </w:pPr>
    </w:p>
    <w:p w14:paraId="3EF4FF04" w14:textId="5CF75532" w:rsidR="00EC5C69" w:rsidRPr="00393878" w:rsidRDefault="00EC5C69" w:rsidP="00711598">
      <w:pPr>
        <w:autoSpaceDE w:val="0"/>
        <w:autoSpaceDN w:val="0"/>
        <w:adjustRightInd w:val="0"/>
        <w:jc w:val="both"/>
        <w:rPr>
          <w:rFonts w:ascii="Times New Roman" w:hAnsi="Times New Roman"/>
          <w:sz w:val="22"/>
          <w:szCs w:val="22"/>
        </w:rPr>
      </w:pPr>
      <w:r w:rsidRPr="00393878">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832D4D5" w:rsidR="00EC5C69" w:rsidRDefault="00EC5C69" w:rsidP="00EC5C69">
      <w:pPr>
        <w:pStyle w:val="110"/>
        <w:keepNext w:val="0"/>
        <w:rPr>
          <w:szCs w:val="24"/>
        </w:rPr>
      </w:pPr>
      <w:r w:rsidRPr="00C0407C">
        <w:rPr>
          <w:szCs w:val="24"/>
        </w:rPr>
        <w:t>20</w:t>
      </w:r>
      <w:r>
        <w:rPr>
          <w:szCs w:val="24"/>
        </w:rPr>
        <w:t>2</w:t>
      </w:r>
      <w:r w:rsidR="00393878">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63FE6EE" w:rsidR="00F66E6A" w:rsidRPr="006E77C1" w:rsidRDefault="00F66E6A" w:rsidP="006E77C1">
            <w:pPr>
              <w:pStyle w:val="afffff9"/>
              <w:ind w:firstLine="0"/>
              <w:jc w:val="left"/>
              <w:rPr>
                <w:b/>
              </w:rPr>
            </w:pPr>
          </w:p>
        </w:tc>
        <w:tc>
          <w:tcPr>
            <w:tcW w:w="425" w:type="dxa"/>
          </w:tcPr>
          <w:p w14:paraId="028C45CA" w14:textId="118BAB86" w:rsidR="00F66E6A" w:rsidRPr="006E77C1" w:rsidRDefault="00F66E6A" w:rsidP="006E77C1">
            <w:pPr>
              <w:jc w:val="center"/>
              <w:rPr>
                <w:rFonts w:ascii="Times New Roman" w:hAnsi="Times New Roman"/>
                <w:sz w:val="24"/>
              </w:rPr>
            </w:pPr>
          </w:p>
        </w:tc>
        <w:tc>
          <w:tcPr>
            <w:tcW w:w="6520" w:type="dxa"/>
          </w:tcPr>
          <w:p w14:paraId="5A5E0583" w14:textId="25ADA47A" w:rsidR="00F66E6A" w:rsidRPr="006E7AE0" w:rsidRDefault="00F66E6A" w:rsidP="00E30AA6">
            <w:pPr>
              <w:pStyle w:val="afffff9"/>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F46C33F"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A35B61">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 xml:space="preserve">представляет собой процедуру упорядочения в определенной последовательности. Ранги присваиваются в прядке предпочтения на </w:t>
      </w:r>
      <w:r w:rsidRPr="006E7AE0">
        <w:rPr>
          <w:bCs/>
          <w:lang w:bidi="ru-RU"/>
        </w:rPr>
        <w:lastRenderedPageBreak/>
        <w:t>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1"/>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lastRenderedPageBreak/>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CAE5A4C"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A35B61">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A35B61">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224D7E0D"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A35B61">
        <w:t>1</w:t>
      </w:r>
      <w:r w:rsidR="001F1A25" w:rsidRPr="006E7AE0">
        <w:fldChar w:fldCharType="end"/>
      </w:r>
      <w:r w:rsidRPr="006E7AE0">
        <w:t>.</w:t>
      </w:r>
    </w:p>
    <w:p w14:paraId="4C85DD6D" w14:textId="454A16C8"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A35B61">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97F9B95"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A35B61">
        <w:t>4</w:t>
      </w:r>
      <w:r w:rsidR="001F1A25" w:rsidRPr="006E7AE0">
        <w:fldChar w:fldCharType="end"/>
      </w:r>
      <w:r w:rsidR="0096259A" w:rsidRPr="006E7AE0">
        <w:t>.</w:t>
      </w:r>
    </w:p>
    <w:p w14:paraId="159096E3" w14:textId="5043FC62"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A35B61">
        <w:t>5</w:t>
      </w:r>
      <w:r w:rsidR="001F1A25" w:rsidRPr="006E7AE0">
        <w:fldChar w:fldCharType="end"/>
      </w:r>
      <w:r w:rsidRPr="006E7AE0">
        <w:t>.</w:t>
      </w:r>
    </w:p>
    <w:p w14:paraId="66F952A3" w14:textId="47F4FE4A"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A35B61">
        <w:t>6</w:t>
      </w:r>
      <w:r w:rsidR="001F1A25" w:rsidRPr="006E7AE0">
        <w:fldChar w:fldCharType="end"/>
      </w:r>
      <w:r w:rsidR="00AD34E7" w:rsidRPr="006E7AE0">
        <w:t>.</w:t>
      </w:r>
    </w:p>
    <w:p w14:paraId="05E41EB2" w14:textId="5ECCC65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A35B61">
        <w:t>7</w:t>
      </w:r>
      <w:r w:rsidR="001F1A25" w:rsidRPr="006E7AE0">
        <w:fldChar w:fldCharType="end"/>
      </w:r>
      <w:r w:rsidRPr="006E7AE0">
        <w:t>.</w:t>
      </w:r>
    </w:p>
    <w:p w14:paraId="1B7A4039" w14:textId="476E66FC"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A35B61">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ADC6905"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A35B61">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C99338A"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A35B61">
        <w:t>4.2</w:t>
      </w:r>
      <w:r w:rsidR="001F1A25" w:rsidRPr="006E7AE0">
        <w:fldChar w:fldCharType="end"/>
      </w:r>
      <w:r w:rsidR="00200770" w:rsidRPr="006E7AE0">
        <w:t>);</w:t>
      </w:r>
    </w:p>
    <w:p w14:paraId="6B62DB6E" w14:textId="56C1BBEB"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A35B61">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A35B61">
        <w:t>4.4</w:t>
      </w:r>
      <w:r w:rsidR="001F1A25" w:rsidRPr="006E7AE0">
        <w:fldChar w:fldCharType="end"/>
      </w:r>
      <w:r w:rsidR="00200770" w:rsidRPr="006E7AE0">
        <w:t>);</w:t>
      </w:r>
    </w:p>
    <w:p w14:paraId="4A890C96" w14:textId="4B7D83C9"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A35B61">
        <w:t>4.4.2</w:t>
      </w:r>
      <w:r w:rsidR="00FA4003">
        <w:fldChar w:fldCharType="end"/>
      </w:r>
      <w:r w:rsidRPr="006E7AE0">
        <w:t>);</w:t>
      </w:r>
    </w:p>
    <w:p w14:paraId="06B4B9A0" w14:textId="49E699D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A35B61">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A35B61">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3B91BF89"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A35B61">
        <w:t>4.8.4</w:t>
      </w:r>
      <w:r w:rsidR="001F1A25" w:rsidRPr="006E7AE0">
        <w:fldChar w:fldCharType="end"/>
      </w:r>
      <w:r w:rsidRPr="006E7AE0">
        <w:t>);</w:t>
      </w:r>
    </w:p>
    <w:p w14:paraId="2FD2C8D9" w14:textId="4B9520E9"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A35B61">
        <w:t>4.10</w:t>
      </w:r>
      <w:r w:rsidR="001F1A25" w:rsidRPr="006E7AE0">
        <w:fldChar w:fldCharType="end"/>
      </w:r>
      <w:r w:rsidRPr="006E7AE0">
        <w:t>);</w:t>
      </w:r>
    </w:p>
    <w:p w14:paraId="44700818" w14:textId="66051B29"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A35B61">
        <w:t>4.11</w:t>
      </w:r>
      <w:r w:rsidR="008C2B44">
        <w:fldChar w:fldCharType="end"/>
      </w:r>
      <w:r w:rsidRPr="006E7AE0">
        <w:t>)</w:t>
      </w:r>
    </w:p>
    <w:p w14:paraId="0001B0D1" w14:textId="522FD0F9"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A35B61">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A35B61">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6F6FB8B9"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A35B61">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47E1848B"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A35B61">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A35B61">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1F3192BF"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A35B61">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7"/>
    </w:p>
    <w:p w14:paraId="5C1332DD" w14:textId="2A46ADA1"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A35B61">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0A247EE8"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A35B61">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70E18B98"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A35B61">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380EBB70"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lastRenderedPageBreak/>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7D2E94AA" w:rsidR="00C925A6" w:rsidRPr="006E7AE0" w:rsidRDefault="00C925A6" w:rsidP="00CD1E88">
      <w:pPr>
        <w:pStyle w:val="a2"/>
      </w:pPr>
      <w:r w:rsidRPr="006E7AE0">
        <w:t>принятия решения о не</w:t>
      </w:r>
      <w:r w:rsidR="002C204B">
        <w:t xml:space="preserve"> </w:t>
      </w:r>
      <w:r w:rsidRPr="006E7AE0">
        <w:t xml:space="preserve">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lastRenderedPageBreak/>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5DABA2C" w:rsidR="009C07C3" w:rsidRDefault="00C925A6" w:rsidP="00CD1E88">
      <w:pPr>
        <w:pStyle w:val="a2"/>
      </w:pPr>
      <w:r w:rsidRPr="006E7AE0">
        <w:t>не</w:t>
      </w:r>
      <w:r w:rsidR="002C204B">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44F2160" w14:textId="3D9DFD34" w:rsidR="001D307D" w:rsidRPr="006E7AE0" w:rsidRDefault="00E13BB8" w:rsidP="002C204B">
      <w:pPr>
        <w:pStyle w:val="p6"/>
        <w:spacing w:before="0" w:beforeAutospacing="0" w:after="0" w:afterAutospacing="0"/>
      </w:pPr>
      <w:bookmarkStart w:id="229" w:name="_Ref414292319"/>
      <w:bookmarkStart w:id="230" w:name="_Toc415874670"/>
      <w:bookmarkStart w:id="231" w:name="_Toc534641118"/>
      <w:r>
        <w:t>4.7.</w:t>
      </w:r>
      <w:r w:rsidR="002C204B" w:rsidRPr="006E7AE0">
        <w:t xml:space="preserve"> </w:t>
      </w:r>
      <w:r w:rsidR="001D307D"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3" w:name="_Toc312338870"/>
      <w:bookmarkStart w:id="234" w:name="_Ref415833947"/>
      <w:bookmarkStart w:id="235" w:name="_Toc415874673"/>
      <w:bookmarkStart w:id="236" w:name="_Ref314266065"/>
      <w:bookmarkStart w:id="237"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3"/>
      <w:bookmarkEnd w:id="234"/>
      <w:bookmarkEnd w:id="235"/>
      <w:bookmarkEnd w:id="236"/>
      <w:bookmarkEnd w:id="237"/>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lastRenderedPageBreak/>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8" w:name="_Ref409636113"/>
      <w:bookmarkStart w:id="239"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8"/>
    </w:p>
    <w:p w14:paraId="3FB067D8" w14:textId="3E6893F5" w:rsidR="00A55A9B" w:rsidRPr="00EA6E17" w:rsidRDefault="00A55A9B" w:rsidP="00CD1E88">
      <w:pPr>
        <w:pStyle w:val="a2"/>
      </w:pPr>
      <w:r w:rsidRPr="00EA6E17">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6E7AE0">
        <w:t>Оцен</w:t>
      </w:r>
      <w:r w:rsidR="00EA547D" w:rsidRPr="006E7AE0">
        <w:t>ка и сопоставление заявок</w:t>
      </w:r>
      <w:bookmarkEnd w:id="240"/>
      <w:r w:rsidR="00EA547D" w:rsidRPr="006E7AE0">
        <w:t xml:space="preserve"> </w:t>
      </w:r>
      <w:bookmarkEnd w:id="241"/>
      <w:bookmarkEnd w:id="242"/>
      <w:bookmarkEnd w:id="243"/>
      <w:bookmarkEnd w:id="244"/>
      <w:bookmarkEnd w:id="245"/>
    </w:p>
    <w:p w14:paraId="7AF5785A" w14:textId="5CC6F192"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6" w:name="_Ref313834143"/>
      <w:bookmarkStart w:id="247" w:name="_Toc415874674"/>
      <w:bookmarkStart w:id="248"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lastRenderedPageBreak/>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49"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0" w:name="_Ref66289305"/>
      <w:r w:rsidRPr="006E7AE0">
        <w:t>Переторжка</w:t>
      </w:r>
      <w:bookmarkEnd w:id="246"/>
      <w:bookmarkEnd w:id="247"/>
      <w:bookmarkEnd w:id="248"/>
      <w:bookmarkEnd w:id="250"/>
    </w:p>
    <w:p w14:paraId="76BE45BB" w14:textId="77777777" w:rsidR="00EE60F0" w:rsidRPr="00D03D32" w:rsidRDefault="00EE60F0" w:rsidP="00EE60F0">
      <w:pPr>
        <w:pStyle w:val="a1"/>
      </w:pPr>
      <w:bookmarkStart w:id="251" w:name="_Toc415874676"/>
      <w:bookmarkStart w:id="252" w:name="_Toc415874677"/>
      <w:bookmarkStart w:id="253" w:name="_Toc534641124"/>
      <w:bookmarkEnd w:id="251"/>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4"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5" w:name="_Ref63885181"/>
      <w:r w:rsidRPr="00D03D32">
        <w:lastRenderedPageBreak/>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5"/>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6" w:name="_Ref63885194"/>
      <w:r w:rsidRPr="00D03D32">
        <w:t>В случае проведения переторжки в порядок проведения закупки включаются два этапа:</w:t>
      </w:r>
      <w:bookmarkEnd w:id="256"/>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7"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w:t>
      </w:r>
      <w:r w:rsidR="00E165B3">
        <w:lastRenderedPageBreak/>
        <w:t>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7"/>
      <w:r w:rsidRPr="00D03D32">
        <w:t xml:space="preserve"> </w:t>
      </w:r>
    </w:p>
    <w:p w14:paraId="330202CA" w14:textId="6EBDD60A"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A35B61">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A35B61">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2"/>
      <w:bookmarkEnd w:id="253"/>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8"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6E7AE0">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32B8C1E8" w:rsidR="00160EAE" w:rsidRPr="006B4A30" w:rsidRDefault="00464837" w:rsidP="00E30AA6">
      <w:pPr>
        <w:pStyle w:val="a1"/>
      </w:pPr>
      <w:bookmarkStart w:id="300"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A35B61">
        <w:t>2</w:t>
      </w:r>
      <w:r w:rsidR="00EC58D2" w:rsidRPr="006B4A30">
        <w:fldChar w:fldCharType="end"/>
      </w:r>
      <w:r w:rsidR="003121F8" w:rsidRPr="006B4A30">
        <w:t>:</w:t>
      </w:r>
      <w:bookmarkEnd w:id="300"/>
    </w:p>
    <w:p w14:paraId="2D1A6648" w14:textId="77777777" w:rsidR="003121F8" w:rsidRPr="006E7AE0" w:rsidRDefault="003121F8" w:rsidP="00BB07CA">
      <w:pPr>
        <w:pStyle w:val="a2"/>
      </w:pPr>
      <w:bookmarkStart w:id="301"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w:t>
      </w:r>
      <w:r w:rsidRPr="006E7AE0">
        <w:lastRenderedPageBreak/>
        <w:t>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1"/>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2"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2"/>
    </w:p>
    <w:p w14:paraId="2E19536B" w14:textId="57E597CB" w:rsidR="003121F8" w:rsidRPr="006E7AE0" w:rsidRDefault="003121F8" w:rsidP="00CD1E88">
      <w:pPr>
        <w:pStyle w:val="a2"/>
      </w:pPr>
      <w:bookmarkStart w:id="303"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32E18902"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A35B61">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A35B61">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6E7AE0">
        <w:lastRenderedPageBreak/>
        <w:t>Заключение договора</w:t>
      </w:r>
      <w:bookmarkEnd w:id="306"/>
      <w:bookmarkEnd w:id="307"/>
      <w:bookmarkEnd w:id="308"/>
      <w:bookmarkEnd w:id="309"/>
      <w:bookmarkEnd w:id="310"/>
      <w:bookmarkEnd w:id="311"/>
      <w:bookmarkEnd w:id="312"/>
      <w:bookmarkEnd w:id="313"/>
    </w:p>
    <w:p w14:paraId="31BF9604" w14:textId="2573A2AA" w:rsidR="007E4E41" w:rsidRPr="007E4E41" w:rsidRDefault="007E4E41" w:rsidP="007D7AB7">
      <w:pPr>
        <w:pStyle w:val="a1"/>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194AB9C8" w:rsidR="007E4E41" w:rsidRPr="00EC58D2" w:rsidRDefault="00B80EFF" w:rsidP="007D7AB7">
      <w:pPr>
        <w:pStyle w:val="a1"/>
      </w:pPr>
      <w:bookmarkStart w:id="329"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A35B61">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A35B61">
        <w:t>4.14.8</w:t>
      </w:r>
      <w:r w:rsidR="00EC58D2">
        <w:fldChar w:fldCharType="end"/>
      </w:r>
      <w:r w:rsidR="007E4E41" w:rsidRPr="00EC58D2">
        <w:t>.</w:t>
      </w:r>
      <w:bookmarkEnd w:id="329"/>
    </w:p>
    <w:p w14:paraId="7CD23C46" w14:textId="6EB46979" w:rsidR="007E4E41" w:rsidRPr="007E4E41" w:rsidRDefault="007E4E41" w:rsidP="007D7AB7">
      <w:pPr>
        <w:pStyle w:val="a1"/>
      </w:pPr>
      <w:bookmarkStart w:id="330"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7E4E41" w:rsidRDefault="007E4E41" w:rsidP="007D7AB7">
      <w:pPr>
        <w:pStyle w:val="a1"/>
      </w:pPr>
      <w:bookmarkStart w:id="331"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1"/>
    </w:p>
    <w:p w14:paraId="69E0A5DF" w14:textId="5059968A" w:rsidR="007E4E41" w:rsidRPr="007E4E41" w:rsidRDefault="00AF118C" w:rsidP="00CD1E88">
      <w:pPr>
        <w:pStyle w:val="a2"/>
      </w:pPr>
      <w:bookmarkStart w:id="332"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2"/>
    </w:p>
    <w:p w14:paraId="6A485DEF" w14:textId="1A8BAC27" w:rsidR="007E4E41" w:rsidRPr="007E4E41" w:rsidRDefault="007E4E41" w:rsidP="00CD1E88">
      <w:pPr>
        <w:pStyle w:val="a2"/>
      </w:pPr>
      <w:bookmarkStart w:id="333"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4077D4BF" w:rsidR="007E4E41" w:rsidRPr="007E4E41" w:rsidRDefault="007E4E41" w:rsidP="00271767">
      <w:pPr>
        <w:pStyle w:val="a1"/>
      </w:pPr>
      <w:bookmarkStart w:id="334"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A35B61">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4"/>
    </w:p>
    <w:p w14:paraId="7D16128A" w14:textId="10997153"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A35B61">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35B61">
        <w:t>4.14.6</w:t>
      </w:r>
      <w:r w:rsidR="008A758C">
        <w:fldChar w:fldCharType="end"/>
      </w:r>
      <w:r w:rsidRPr="007E4E41">
        <w:t>, подписывает подписанный участником закупки проект договора;</w:t>
      </w:r>
    </w:p>
    <w:p w14:paraId="52D23556" w14:textId="5E6EC0D6" w:rsidR="007E4E41" w:rsidRPr="007E4E41" w:rsidRDefault="007E4E41" w:rsidP="00CD1E88">
      <w:pPr>
        <w:pStyle w:val="a2"/>
      </w:pPr>
      <w:bookmarkStart w:id="335"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A35B61">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35B61">
        <w:t>4.14.6</w:t>
      </w:r>
      <w:r w:rsidR="008A758C">
        <w:fldChar w:fldCharType="end"/>
      </w:r>
      <w:r w:rsidRPr="007E4E41">
        <w:t>, осуществляет одно из следующих действий:</w:t>
      </w:r>
      <w:bookmarkEnd w:id="335"/>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 xml:space="preserve">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w:t>
      </w:r>
      <w:r w:rsidRPr="007E4E41">
        <w:lastRenderedPageBreak/>
        <w:t>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4D26CA3B" w:rsidR="00AF118C" w:rsidRDefault="007E4E41" w:rsidP="00AF118C">
      <w:pPr>
        <w:pStyle w:val="a1"/>
      </w:pPr>
      <w:bookmarkStart w:id="336"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A35B61">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A35B61">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A35B61">
        <w:t>4.14.8</w:t>
      </w:r>
      <w:r w:rsidR="008A758C">
        <w:fldChar w:fldCharType="end"/>
      </w:r>
      <w:r w:rsidRPr="007E4E41">
        <w:t xml:space="preserve"> </w:t>
      </w:r>
      <w:r w:rsidR="00734577">
        <w:t>настоящей Документацией</w:t>
      </w:r>
      <w:r w:rsidRPr="007E4E41">
        <w:t>.</w:t>
      </w:r>
      <w:bookmarkStart w:id="337" w:name="_Ref63884613"/>
      <w:bookmarkStart w:id="338" w:name="_Ref66286912"/>
      <w:bookmarkEnd w:id="336"/>
    </w:p>
    <w:p w14:paraId="5144F574" w14:textId="4DAA4A4F"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A35B61">
        <w:t>4.14.5</w:t>
      </w:r>
      <w:r>
        <w:fldChar w:fldCharType="end"/>
      </w:r>
      <w:r>
        <w:t xml:space="preserve"> - </w:t>
      </w:r>
      <w:r>
        <w:fldChar w:fldCharType="begin"/>
      </w:r>
      <w:r>
        <w:instrText xml:space="preserve"> REF _Ref66348084 \r \h </w:instrText>
      </w:r>
      <w:r>
        <w:fldChar w:fldCharType="separate"/>
      </w:r>
      <w:r w:rsidR="00A35B61">
        <w:t>4.14.8</w:t>
      </w:r>
      <w:r>
        <w:fldChar w:fldCharType="end"/>
      </w:r>
      <w:r w:rsidRPr="00D03D32">
        <w:t xml:space="preserve"> , с учетом следующих особенностей:</w:t>
      </w:r>
      <w:bookmarkEnd w:id="337"/>
    </w:p>
    <w:p w14:paraId="5D894286" w14:textId="267E2B5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A35B61">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A35B61">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A35B61">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052EDDF3"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A35B61">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A35B61">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8"/>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52BCDD5F" w:rsidR="007E4E41" w:rsidRPr="007E4E41" w:rsidRDefault="007E4E41" w:rsidP="00271767">
      <w:pPr>
        <w:pStyle w:val="a1"/>
      </w:pPr>
      <w:bookmarkStart w:id="339"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A35B61">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xml:space="preserve">, если в ходе заключения договора были выявлены факты, не учтенные или неизвестные </w:t>
      </w:r>
      <w:r w:rsidRPr="007E4E41">
        <w:lastRenderedPageBreak/>
        <w:t>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451D2989"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A35B61">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C44E6CF"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A35B61">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590FD282"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A35B61">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0D29D21C"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A35B61">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0" w:name="_Ref66289344"/>
      <w:r w:rsidRPr="006E7AE0">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lastRenderedPageBreak/>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lastRenderedPageBreak/>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2011F7FE" w14:textId="77777777" w:rsidR="00224767" w:rsidRPr="00224767" w:rsidRDefault="00224767" w:rsidP="00E857D5">
      <w:pPr>
        <w:pStyle w:val="a"/>
      </w:pPr>
      <w:bookmarkStart w:id="344" w:name="_Ref314254860"/>
      <w:bookmarkStart w:id="345" w:name="_Ref414296622"/>
      <w:bookmarkStart w:id="346" w:name="_Toc415874684"/>
      <w:bookmarkStart w:id="347" w:name="_Toc534641129"/>
      <w:r w:rsidRPr="00E857D5">
        <w:lastRenderedPageBreak/>
        <w:t>ТРЕБОВАНИЯ</w:t>
      </w:r>
      <w:r w:rsidRPr="00224767">
        <w:t xml:space="preserve"> К УЧАСТНИКАМ ЗАКУПКИ</w:t>
      </w:r>
      <w:bookmarkEnd w:id="344"/>
      <w:bookmarkEnd w:id="345"/>
      <w:bookmarkEnd w:id="346"/>
      <w:bookmarkEnd w:id="347"/>
    </w:p>
    <w:p w14:paraId="6C638DF5" w14:textId="77777777" w:rsidR="00224767" w:rsidRPr="006E7AE0" w:rsidRDefault="00224767" w:rsidP="00A40FC0">
      <w:pPr>
        <w:pStyle w:val="a0"/>
      </w:pPr>
      <w:bookmarkStart w:id="348" w:name="_Ref414298028"/>
      <w:bookmarkStart w:id="349" w:name="_Toc415874685"/>
      <w:bookmarkStart w:id="350" w:name="_Toc534641130"/>
      <w:r w:rsidRPr="006E7AE0">
        <w:t xml:space="preserve">Общие требования к участникам </w:t>
      </w:r>
      <w:bookmarkEnd w:id="348"/>
      <w:r w:rsidRPr="006E7AE0">
        <w:t>закупки</w:t>
      </w:r>
      <w:bookmarkEnd w:id="349"/>
      <w:bookmarkEnd w:id="350"/>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1"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2"/>
      <w:bookmarkEnd w:id="353"/>
      <w:r w:rsidRPr="006E7AE0">
        <w:t xml:space="preserve">участникам закупки указан в </w:t>
      </w:r>
      <w:bookmarkStart w:id="354" w:name="_Hlt311053359"/>
      <w:bookmarkEnd w:id="351"/>
      <w:bookmarkEnd w:id="354"/>
      <w:r w:rsidR="00305FAF">
        <w:t>в</w:t>
      </w:r>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5"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5"/>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6"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t>е</w:t>
      </w:r>
      <w:r w:rsidR="009C07C3">
        <w:t>.</w:t>
      </w:r>
    </w:p>
    <w:p w14:paraId="72D701A1" w14:textId="40BAC4F5" w:rsidR="00224767" w:rsidRPr="002E3EF0" w:rsidRDefault="00224767" w:rsidP="00A40FC0">
      <w:pPr>
        <w:pStyle w:val="a0"/>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2E3EF0">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8"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8"/>
    </w:p>
    <w:p w14:paraId="62D1AC3A" w14:textId="77777777" w:rsidR="00224767" w:rsidRPr="006E7AE0" w:rsidRDefault="00224767" w:rsidP="00CD1E88">
      <w:pPr>
        <w:pStyle w:val="a2"/>
      </w:pPr>
      <w:bookmarkStart w:id="389" w:name="_Ref414044093"/>
      <w:r w:rsidRPr="006E7AE0">
        <w:t>соответствие нормам Гражданского кодекса Российской Федерации;</w:t>
      </w:r>
      <w:bookmarkEnd w:id="389"/>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0" w:name="_Ref414044101"/>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1"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481965E2" w:rsidR="00224767" w:rsidRPr="006E7AE0" w:rsidRDefault="00224767" w:rsidP="00E30AA6">
      <w:pPr>
        <w:pStyle w:val="a1"/>
      </w:pPr>
      <w:bookmarkStart w:id="392"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A35B61">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A35B61">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A35B61">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3" w:name="_Ref415773147"/>
      <w:bookmarkStart w:id="394" w:name="_Toc127262883"/>
      <w:bookmarkStart w:id="395" w:name="_Toc255985672"/>
      <w:bookmarkStart w:id="396" w:name="_Ref313918774"/>
      <w:bookmarkStart w:id="397"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2227E7F7" w:rsidR="00622479" w:rsidRDefault="00224767" w:rsidP="00622479">
      <w:pPr>
        <w:pStyle w:val="a1"/>
      </w:pPr>
      <w:bookmarkStart w:id="398" w:name="_Toc419417292"/>
      <w:bookmarkStart w:id="399" w:name="_Toc415874694"/>
      <w:bookmarkStart w:id="400" w:name="_Ref535114383"/>
      <w:bookmarkStart w:id="401" w:name="_Toc415874695"/>
      <w:bookmarkEnd w:id="398"/>
      <w:bookmarkEnd w:id="399"/>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A35B61">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lastRenderedPageBreak/>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1F9ABD92" w14:textId="1A29CA64" w:rsidR="00DC2D19" w:rsidRDefault="00DC2D19" w:rsidP="00DC2D19">
            <w:pPr>
              <w:spacing w:after="0" w:line="240" w:lineRule="auto"/>
              <w:jc w:val="both"/>
              <w:rPr>
                <w:rFonts w:ascii="Times New Roman" w:hAnsi="Times New Roman"/>
                <w:sz w:val="22"/>
                <w:szCs w:val="22"/>
              </w:rPr>
            </w:pPr>
            <w:r w:rsidRPr="009B545B">
              <w:rPr>
                <w:rFonts w:ascii="Times New Roman" w:hAnsi="Times New Roman"/>
                <w:sz w:val="22"/>
                <w:szCs w:val="22"/>
              </w:rPr>
              <w:t>Оказание услуг по разработке, сопровождению и согласованию экологической документации для производственных объектов</w:t>
            </w:r>
            <w:r>
              <w:rPr>
                <w:rFonts w:ascii="Times New Roman" w:hAnsi="Times New Roman"/>
                <w:sz w:val="22"/>
                <w:szCs w:val="22"/>
              </w:rPr>
              <w:t xml:space="preserve"> </w:t>
            </w:r>
            <w:r w:rsidRPr="009B545B">
              <w:rPr>
                <w:rFonts w:ascii="Times New Roman" w:hAnsi="Times New Roman"/>
                <w:sz w:val="22"/>
                <w:szCs w:val="22"/>
              </w:rPr>
              <w:t>АО «Выборгтеплоэнерго</w:t>
            </w:r>
            <w:r w:rsidR="007E5910">
              <w:rPr>
                <w:rFonts w:ascii="Times New Roman" w:hAnsi="Times New Roman"/>
                <w:sz w:val="22"/>
                <w:szCs w:val="22"/>
              </w:rPr>
              <w:t>.</w:t>
            </w:r>
          </w:p>
          <w:p w14:paraId="50461BFE" w14:textId="77777777" w:rsidR="007E5910" w:rsidRPr="009B545B" w:rsidRDefault="007E5910" w:rsidP="00DC2D19">
            <w:pPr>
              <w:spacing w:after="0" w:line="240" w:lineRule="auto"/>
              <w:jc w:val="both"/>
              <w:rPr>
                <w:rFonts w:ascii="Times New Roman" w:hAnsi="Times New Roman"/>
                <w:bCs/>
                <w:sz w:val="22"/>
                <w:szCs w:val="22"/>
                <w:lang w:eastAsia="ru-RU"/>
              </w:rPr>
            </w:pPr>
          </w:p>
          <w:p w14:paraId="05C61318" w14:textId="6AF06A0A" w:rsidR="0075298C" w:rsidRPr="00911854" w:rsidRDefault="007E5910" w:rsidP="007E5910">
            <w:pPr>
              <w:spacing w:after="0" w:line="240" w:lineRule="auto"/>
              <w:contextualSpacing/>
              <w:jc w:val="center"/>
              <w:rPr>
                <w:rFonts w:ascii="Times New Roman" w:hAnsi="Times New Roman"/>
                <w:sz w:val="22"/>
                <w:szCs w:val="22"/>
              </w:rPr>
            </w:pPr>
            <w:r w:rsidRPr="007E5910">
              <w:rPr>
                <w:rFonts w:ascii="Times New Roman" w:hAnsi="Times New Roman"/>
                <w:bCs/>
                <w:sz w:val="22"/>
                <w:szCs w:val="22"/>
              </w:rPr>
              <w:t xml:space="preserve">Разработка экологической документации для 2-х объектов негативного воздействия на окружающую среду (НВОС) для </w:t>
            </w:r>
            <w:r w:rsidRPr="007E5910">
              <w:rPr>
                <w:rFonts w:ascii="Times New Roman" w:hAnsi="Times New Roman"/>
                <w:bCs/>
                <w:sz w:val="22"/>
                <w:szCs w:val="22"/>
                <w:lang w:val="en-US"/>
              </w:rPr>
              <w:t>III</w:t>
            </w:r>
            <w:r w:rsidRPr="007E5910">
              <w:rPr>
                <w:rFonts w:ascii="Times New Roman" w:hAnsi="Times New Roman"/>
                <w:bCs/>
                <w:sz w:val="22"/>
                <w:szCs w:val="22"/>
              </w:rPr>
              <w:t xml:space="preserve"> категории</w:t>
            </w:r>
            <w:r>
              <w:rPr>
                <w:rFonts w:ascii="Times New Roman" w:hAnsi="Times New Roman"/>
                <w:bCs/>
                <w:sz w:val="22"/>
                <w:szCs w:val="22"/>
              </w:rPr>
              <w:t>.</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9"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0B770DED"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DC2D19">
              <w:rPr>
                <w:rFonts w:ascii="Times New Roman" w:hAnsi="Times New Roman"/>
                <w:sz w:val="22"/>
                <w:szCs w:val="22"/>
                <w:lang w:val="en-US"/>
              </w:rPr>
              <w:t>tcheb</w:t>
            </w:r>
            <w:r w:rsidR="00622479" w:rsidRPr="00622479">
              <w:rPr>
                <w:rFonts w:ascii="Times New Roman" w:hAnsi="Times New Roman"/>
                <w:sz w:val="22"/>
                <w:szCs w:val="22"/>
              </w:rPr>
              <w:t>@</w:t>
            </w:r>
            <w:r w:rsidR="00DC2D19">
              <w:rPr>
                <w:rFonts w:ascii="Times New Roman" w:hAnsi="Times New Roman"/>
                <w:sz w:val="22"/>
                <w:szCs w:val="22"/>
                <w:lang w:val="en-US"/>
              </w:rPr>
              <w:t>yandex</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5007C9DE" w:rsidR="00622479" w:rsidRPr="00622479" w:rsidRDefault="00DC2D19" w:rsidP="00622479">
            <w:pPr>
              <w:rPr>
                <w:rFonts w:ascii="Times New Roman" w:hAnsi="Times New Roman"/>
                <w:sz w:val="22"/>
                <w:szCs w:val="22"/>
              </w:rPr>
            </w:pPr>
            <w:r>
              <w:rPr>
                <w:rFonts w:ascii="Times New Roman" w:hAnsi="Times New Roman"/>
                <w:sz w:val="22"/>
                <w:szCs w:val="22"/>
              </w:rPr>
              <w:t>Чебыкина Елена Анатольевна</w:t>
            </w:r>
            <w:r w:rsidR="00622479" w:rsidRPr="00622479">
              <w:rPr>
                <w:rFonts w:ascii="Times New Roman" w:hAnsi="Times New Roman"/>
                <w:sz w:val="22"/>
                <w:szCs w:val="22"/>
              </w:rPr>
              <w:t>,  тел.: 8 (81378) 3-33-63.</w:t>
            </w:r>
          </w:p>
          <w:p w14:paraId="3F6DE0EC" w14:textId="7B379B7C" w:rsidR="0075298C" w:rsidRPr="008D5CF4" w:rsidRDefault="007D4177" w:rsidP="00DC2D19">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DC2D19">
              <w:rPr>
                <w:rFonts w:ascii="Times New Roman" w:hAnsi="Times New Roman"/>
                <w:bCs/>
                <w:sz w:val="22"/>
                <w:szCs w:val="22"/>
              </w:rPr>
              <w:t>Максимчук Мария Сергеевна</w:t>
            </w:r>
            <w:r w:rsidRPr="00622479">
              <w:rPr>
                <w:rFonts w:ascii="Times New Roman" w:hAnsi="Times New Roman"/>
                <w:bCs/>
                <w:sz w:val="22"/>
                <w:szCs w:val="22"/>
              </w:rPr>
              <w:t xml:space="preserve"> тел: </w:t>
            </w:r>
            <w:r w:rsidR="00DC2D19" w:rsidRPr="00DC2D19">
              <w:rPr>
                <w:rFonts w:ascii="Times New Roman" w:hAnsi="Times New Roman"/>
                <w:bCs/>
                <w:sz w:val="22"/>
                <w:szCs w:val="22"/>
              </w:rPr>
              <w:t>+79313130328</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0"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1"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2879E00B" w:rsidR="00622479" w:rsidRPr="00A95000" w:rsidRDefault="001C5F44" w:rsidP="00622479">
            <w:pPr>
              <w:pStyle w:val="3f0"/>
              <w:ind w:left="0"/>
              <w:rPr>
                <w:b/>
                <w:sz w:val="22"/>
                <w:szCs w:val="22"/>
              </w:rPr>
            </w:pPr>
            <w:r w:rsidRPr="001C5F44">
              <w:rPr>
                <w:b/>
                <w:sz w:val="22"/>
                <w:szCs w:val="22"/>
                <w:lang w:eastAsia="en-US"/>
              </w:rPr>
              <w:t>820</w:t>
            </w:r>
            <w:r w:rsidR="00A95000" w:rsidRPr="00A95000">
              <w:rPr>
                <w:b/>
                <w:sz w:val="22"/>
                <w:szCs w:val="22"/>
                <w:lang w:eastAsia="en-US"/>
              </w:rPr>
              <w:t xml:space="preserve"> 000 рублей 00 </w:t>
            </w:r>
            <w:r w:rsidR="000059D2" w:rsidRPr="00A95000">
              <w:rPr>
                <w:b/>
                <w:sz w:val="22"/>
                <w:szCs w:val="22"/>
                <w:lang w:eastAsia="en-US"/>
              </w:rPr>
              <w:t xml:space="preserve"> рублей 00 копеек</w:t>
            </w:r>
            <w:r w:rsidR="00622479" w:rsidRPr="00A95000">
              <w:rPr>
                <w:b/>
                <w:sz w:val="22"/>
                <w:szCs w:val="22"/>
              </w:rPr>
              <w:t>, в т. ч.: НДС 2</w:t>
            </w:r>
            <w:r w:rsidR="00A95000" w:rsidRPr="00A95000">
              <w:rPr>
                <w:b/>
                <w:sz w:val="22"/>
                <w:szCs w:val="22"/>
              </w:rPr>
              <w:t>2</w:t>
            </w:r>
            <w:r w:rsidR="00622479" w:rsidRPr="00A95000">
              <w:rPr>
                <w:b/>
                <w:sz w:val="22"/>
                <w:szCs w:val="22"/>
              </w:rPr>
              <w:t xml:space="preserve"> %.</w:t>
            </w: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поставки товара, выполнения работ, </w:t>
            </w:r>
            <w:r w:rsidRPr="008D5CF4">
              <w:rPr>
                <w:rFonts w:ascii="Times New Roman" w:hAnsi="Times New Roman"/>
                <w:sz w:val="22"/>
                <w:szCs w:val="22"/>
              </w:rPr>
              <w:lastRenderedPageBreak/>
              <w:t>оказания услуг</w:t>
            </w:r>
          </w:p>
        </w:tc>
        <w:tc>
          <w:tcPr>
            <w:tcW w:w="5811" w:type="dxa"/>
          </w:tcPr>
          <w:p w14:paraId="2A3E9949" w14:textId="6281CCE6" w:rsidR="00B2374D" w:rsidRPr="00C54659" w:rsidRDefault="001C5F44" w:rsidP="00C54659">
            <w:pPr>
              <w:spacing w:after="0" w:line="240" w:lineRule="auto"/>
              <w:rPr>
                <w:rFonts w:ascii="Times New Roman" w:hAnsi="Times New Roman"/>
                <w:sz w:val="22"/>
                <w:szCs w:val="22"/>
                <w:highlight w:val="yellow"/>
              </w:rPr>
            </w:pPr>
            <w:r w:rsidRPr="00B47457">
              <w:rPr>
                <w:rFonts w:ascii="Times New Roman" w:hAnsi="Times New Roman"/>
                <w:sz w:val="22"/>
                <w:szCs w:val="22"/>
              </w:rPr>
              <w:lastRenderedPageBreak/>
              <w:t>Выполнение работ проводится  в месте нахождения Исполнителя с выездом на объекты Заказчика</w:t>
            </w:r>
            <w:r w:rsidRPr="00C54659">
              <w:rPr>
                <w:rFonts w:ascii="Times New Roman" w:hAnsi="Times New Roman"/>
                <w:sz w:val="22"/>
                <w:szCs w:val="22"/>
                <w:highlight w:val="yellow"/>
              </w:rPr>
              <w:t xml:space="preserve"> </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1E73E120" w14:textId="492BF741" w:rsidR="001C5F44" w:rsidRPr="001C5F44" w:rsidRDefault="001C5F44" w:rsidP="001C5F44">
            <w:pPr>
              <w:spacing w:after="0"/>
              <w:ind w:firstLine="567"/>
              <w:contextualSpacing/>
              <w:jc w:val="both"/>
              <w:rPr>
                <w:rFonts w:ascii="Times New Roman" w:hAnsi="Times New Roman"/>
                <w:sz w:val="20"/>
                <w:szCs w:val="20"/>
              </w:rPr>
            </w:pPr>
            <w:r w:rsidRPr="001C5F44">
              <w:rPr>
                <w:rFonts w:ascii="Times New Roman" w:hAnsi="Times New Roman"/>
                <w:sz w:val="20"/>
                <w:szCs w:val="20"/>
              </w:rPr>
              <w:t>Оплата по Договору производится путем перечисления денежных средств на расчетный счет Исполнителя в следующем порядке:</w:t>
            </w:r>
          </w:p>
          <w:p w14:paraId="5E905919" w14:textId="77777777" w:rsidR="001C5F44" w:rsidRPr="001C5F44" w:rsidRDefault="001C5F44" w:rsidP="001C5F44">
            <w:pPr>
              <w:spacing w:after="0"/>
              <w:ind w:firstLine="567"/>
              <w:contextualSpacing/>
              <w:jc w:val="both"/>
              <w:rPr>
                <w:rFonts w:ascii="Times New Roman" w:hAnsi="Times New Roman"/>
                <w:sz w:val="20"/>
                <w:szCs w:val="20"/>
              </w:rPr>
            </w:pPr>
            <w:r w:rsidRPr="001C5F44">
              <w:rPr>
                <w:rFonts w:ascii="Times New Roman" w:hAnsi="Times New Roman"/>
                <w:sz w:val="20"/>
                <w:szCs w:val="20"/>
              </w:rPr>
              <w:t xml:space="preserve">- предоплата в размере – 20% от цены Договора, на основании предоставленного Исполнителем счета на оплату в течение 10 (десяти) банковских дней, со дня его получения Заказчиком;  </w:t>
            </w:r>
          </w:p>
          <w:p w14:paraId="62B6F111" w14:textId="77777777" w:rsidR="001C5F44" w:rsidRPr="001C5F44" w:rsidRDefault="001C5F44" w:rsidP="001C5F44">
            <w:pPr>
              <w:spacing w:after="0"/>
              <w:ind w:firstLine="567"/>
              <w:contextualSpacing/>
              <w:jc w:val="both"/>
              <w:rPr>
                <w:rFonts w:ascii="Times New Roman" w:hAnsi="Times New Roman"/>
                <w:sz w:val="20"/>
                <w:szCs w:val="20"/>
              </w:rPr>
            </w:pPr>
            <w:r w:rsidRPr="001C5F44">
              <w:rPr>
                <w:rFonts w:ascii="Times New Roman" w:hAnsi="Times New Roman"/>
                <w:sz w:val="20"/>
                <w:szCs w:val="20"/>
              </w:rPr>
              <w:t>- после выполнения каждого этапа работ и предоставления Исполнителем документов на оплату, в течение 10 (десяти) банковских дней, начиная со дня, следующего за днем подписания Сторонами акта выполненных работ.</w:t>
            </w:r>
          </w:p>
          <w:p w14:paraId="1F4B02FA" w14:textId="77777777" w:rsidR="001C5F44" w:rsidRPr="001C5F44" w:rsidRDefault="001C5F44" w:rsidP="001C5F44">
            <w:pPr>
              <w:spacing w:after="0"/>
              <w:ind w:firstLine="567"/>
              <w:jc w:val="both"/>
              <w:rPr>
                <w:rFonts w:ascii="Times New Roman" w:hAnsi="Times New Roman"/>
                <w:sz w:val="20"/>
                <w:szCs w:val="20"/>
              </w:rPr>
            </w:pPr>
            <w:r w:rsidRPr="001C5F44">
              <w:rPr>
                <w:rFonts w:ascii="Times New Roman" w:hAnsi="Times New Roman"/>
                <w:sz w:val="20"/>
                <w:szCs w:val="20"/>
              </w:rPr>
              <w:t>При необходимости сверх суммы договора Заказчик оплачивает стоимость получения значений фоновых концентраций и Климатической характеристики района расположения предприятия (НИИ Атмосфера, ФГБУ «Северо-Западное управление по гидрометеорологии и мониторингу окружающей среды») по счетам этих организаций.</w:t>
            </w:r>
          </w:p>
          <w:p w14:paraId="3F9A1D68" w14:textId="1BBDF695" w:rsidR="00AC5BE1" w:rsidRPr="009E767F" w:rsidRDefault="001C5F44" w:rsidP="001C5F44">
            <w:pPr>
              <w:spacing w:after="0" w:line="240" w:lineRule="auto"/>
              <w:jc w:val="both"/>
              <w:rPr>
                <w:rFonts w:ascii="Times New Roman" w:hAnsi="Times New Roman"/>
                <w:sz w:val="22"/>
                <w:szCs w:val="22"/>
              </w:rPr>
            </w:pPr>
            <w:r w:rsidRPr="001C5F44">
              <w:rPr>
                <w:rFonts w:ascii="Times New Roman" w:hAnsi="Times New Roman"/>
                <w:sz w:val="20"/>
                <w:szCs w:val="20"/>
              </w:rPr>
              <w:t>Затраты на получение экспертных заключений на проекты НДВ учтены в стоимость услуг по разработке экологической документации для производственных объектов и оплачиваются Исполнителем.</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78AF3ED4" w:rsidR="00B2374D" w:rsidRPr="008D5CF4" w:rsidRDefault="00C54659" w:rsidP="001C5F44">
            <w:pPr>
              <w:shd w:val="clear" w:color="auto" w:fill="FFFFFF"/>
              <w:autoSpaceDE w:val="0"/>
              <w:autoSpaceDN w:val="0"/>
              <w:adjustRightInd w:val="0"/>
              <w:ind w:left="34"/>
              <w:jc w:val="both"/>
              <w:rPr>
                <w:rFonts w:ascii="Times New Roman" w:hAnsi="Times New Roman"/>
                <w:sz w:val="22"/>
                <w:szCs w:val="22"/>
              </w:rPr>
            </w:pPr>
            <w:r w:rsidRPr="001C5F44">
              <w:rPr>
                <w:rFonts w:ascii="Times New Roman" w:hAnsi="Times New Roman"/>
                <w:bCs/>
                <w:sz w:val="22"/>
                <w:szCs w:val="22"/>
              </w:rPr>
              <w:t xml:space="preserve">Срок выполнения работ: </w:t>
            </w:r>
            <w:r w:rsidR="001C5F44" w:rsidRPr="001C5F44">
              <w:rPr>
                <w:rFonts w:ascii="Times New Roman" w:hAnsi="Times New Roman"/>
                <w:sz w:val="24"/>
                <w:szCs w:val="24"/>
              </w:rPr>
              <w:t>поэтапно, смотри п. 4 ТЗ</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7EF9883B"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5" w:name="_Ref411279624"/>
            <w:bookmarkStart w:id="416"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A35B61">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5"/>
            <w:bookmarkEnd w:id="416"/>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2A34EDE3" w14:textId="1232AEE6"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A35B61">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НМЦед</w:t>
            </w:r>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0"/>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5C6EEF00" w:rsidR="000B226A" w:rsidRPr="008D5CF4" w:rsidRDefault="000B226A" w:rsidP="002C204B">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sidR="002C204B">
              <w:rPr>
                <w:rFonts w:ascii="Times New Roman" w:hAnsi="Times New Roman"/>
                <w:sz w:val="22"/>
                <w:szCs w:val="22"/>
              </w:rPr>
              <w:t>услуг</w:t>
            </w:r>
          </w:p>
        </w:tc>
        <w:tc>
          <w:tcPr>
            <w:tcW w:w="5811" w:type="dxa"/>
          </w:tcPr>
          <w:p w14:paraId="6BA6BE7C" w14:textId="1E1761F8" w:rsidR="002C204B" w:rsidRDefault="002C204B" w:rsidP="002C204B">
            <w:pPr>
              <w:spacing w:after="0" w:line="240" w:lineRule="auto"/>
              <w:rPr>
                <w:rFonts w:ascii="Times New Roman" w:hAnsi="Times New Roman"/>
                <w:sz w:val="22"/>
                <w:szCs w:val="22"/>
              </w:rPr>
            </w:pPr>
            <w:r w:rsidRPr="00B47457">
              <w:rPr>
                <w:rFonts w:ascii="Times New Roman" w:hAnsi="Times New Roman"/>
                <w:sz w:val="22"/>
                <w:szCs w:val="22"/>
              </w:rPr>
              <w:t>сертификат ИСО 14001-2016</w:t>
            </w:r>
            <w:r>
              <w:rPr>
                <w:rFonts w:ascii="Times New Roman" w:hAnsi="Times New Roman"/>
                <w:sz w:val="22"/>
                <w:szCs w:val="22"/>
              </w:rPr>
              <w:t>;</w:t>
            </w:r>
          </w:p>
          <w:p w14:paraId="76E6909B" w14:textId="46E4C6B2" w:rsidR="002C204B" w:rsidRDefault="002C204B" w:rsidP="002C204B">
            <w:pPr>
              <w:spacing w:after="0" w:line="240" w:lineRule="auto"/>
              <w:jc w:val="both"/>
              <w:rPr>
                <w:rFonts w:ascii="Times New Roman" w:hAnsi="Times New Roman"/>
                <w:b/>
                <w:sz w:val="22"/>
                <w:szCs w:val="22"/>
              </w:rPr>
            </w:pPr>
            <w:r w:rsidRPr="00B24411">
              <w:rPr>
                <w:rFonts w:ascii="Times New Roman" w:hAnsi="Times New Roman"/>
                <w:sz w:val="22"/>
                <w:szCs w:val="22"/>
              </w:rPr>
              <w:t xml:space="preserve">опыт работы по разработке экологической документации для объектов </w:t>
            </w:r>
            <w:r w:rsidRPr="00B24411">
              <w:rPr>
                <w:rFonts w:ascii="Times New Roman" w:hAnsi="Times New Roman"/>
                <w:b/>
                <w:sz w:val="22"/>
                <w:szCs w:val="22"/>
              </w:rPr>
              <w:t>теплоснабжения</w:t>
            </w:r>
            <w:r>
              <w:rPr>
                <w:rFonts w:ascii="Times New Roman" w:hAnsi="Times New Roman"/>
                <w:b/>
                <w:sz w:val="22"/>
                <w:szCs w:val="22"/>
              </w:rPr>
              <w:t>;</w:t>
            </w:r>
          </w:p>
          <w:p w14:paraId="06468A5D" w14:textId="5E0E4810" w:rsidR="002C204B" w:rsidRDefault="002C204B" w:rsidP="002C204B">
            <w:pPr>
              <w:spacing w:after="0" w:line="240" w:lineRule="auto"/>
              <w:jc w:val="both"/>
              <w:rPr>
                <w:rFonts w:ascii="Times New Roman" w:hAnsi="Times New Roman"/>
                <w:sz w:val="22"/>
                <w:szCs w:val="22"/>
              </w:rPr>
            </w:pPr>
            <w:r>
              <w:rPr>
                <w:rFonts w:ascii="Times New Roman" w:hAnsi="Times New Roman"/>
                <w:sz w:val="22"/>
                <w:szCs w:val="22"/>
              </w:rPr>
              <w:t>к</w:t>
            </w:r>
            <w:r w:rsidRPr="00B24411">
              <w:rPr>
                <w:rFonts w:ascii="Times New Roman" w:hAnsi="Times New Roman"/>
                <w:sz w:val="22"/>
                <w:szCs w:val="22"/>
              </w:rPr>
              <w:t>валифицированн</w:t>
            </w:r>
            <w:r>
              <w:rPr>
                <w:rFonts w:ascii="Times New Roman" w:hAnsi="Times New Roman"/>
                <w:sz w:val="22"/>
                <w:szCs w:val="22"/>
              </w:rPr>
              <w:t>ый</w:t>
            </w:r>
            <w:r w:rsidRPr="00B24411">
              <w:rPr>
                <w:rFonts w:ascii="Times New Roman" w:hAnsi="Times New Roman"/>
                <w:sz w:val="22"/>
                <w:szCs w:val="22"/>
              </w:rPr>
              <w:t xml:space="preserve"> персонал, планируем</w:t>
            </w:r>
            <w:r>
              <w:rPr>
                <w:rFonts w:ascii="Times New Roman" w:hAnsi="Times New Roman"/>
                <w:sz w:val="22"/>
                <w:szCs w:val="22"/>
              </w:rPr>
              <w:t>ый</w:t>
            </w:r>
            <w:r w:rsidRPr="00B24411">
              <w:rPr>
                <w:rFonts w:ascii="Times New Roman" w:hAnsi="Times New Roman"/>
                <w:sz w:val="22"/>
                <w:szCs w:val="22"/>
              </w:rPr>
              <w:t xml:space="preserve"> к привлечению оказания услуг </w:t>
            </w:r>
            <w:r>
              <w:rPr>
                <w:rFonts w:ascii="Times New Roman" w:hAnsi="Times New Roman"/>
                <w:sz w:val="22"/>
                <w:szCs w:val="22"/>
              </w:rPr>
              <w:t>(</w:t>
            </w:r>
            <w:r w:rsidRPr="00B24411">
              <w:rPr>
                <w:rFonts w:ascii="Times New Roman" w:hAnsi="Times New Roman"/>
                <w:sz w:val="22"/>
                <w:szCs w:val="22"/>
              </w:rPr>
              <w:t>не менее двух сотрудников, имеющих необходимое профильное образование</w:t>
            </w:r>
            <w:r>
              <w:rPr>
                <w:rFonts w:ascii="Times New Roman" w:hAnsi="Times New Roman"/>
                <w:sz w:val="22"/>
                <w:szCs w:val="22"/>
              </w:rPr>
              <w:t>, программа повышения квалификации), предоставить:</w:t>
            </w:r>
          </w:p>
          <w:p w14:paraId="5B36D598" w14:textId="77777777" w:rsidR="002C204B" w:rsidRDefault="002C204B" w:rsidP="002C204B">
            <w:pPr>
              <w:spacing w:after="0" w:line="240" w:lineRule="auto"/>
              <w:jc w:val="both"/>
              <w:rPr>
                <w:rFonts w:ascii="Times New Roman" w:hAnsi="Times New Roman"/>
                <w:sz w:val="22"/>
                <w:szCs w:val="22"/>
              </w:rPr>
            </w:pPr>
            <w:r>
              <w:rPr>
                <w:rFonts w:ascii="Times New Roman" w:hAnsi="Times New Roman"/>
                <w:sz w:val="22"/>
                <w:szCs w:val="22"/>
              </w:rPr>
              <w:t xml:space="preserve">- документы об образовании, </w:t>
            </w:r>
          </w:p>
          <w:p w14:paraId="61AD10D1" w14:textId="77777777" w:rsidR="002C204B" w:rsidRPr="00B24411" w:rsidRDefault="002C204B" w:rsidP="002C204B">
            <w:pPr>
              <w:spacing w:after="0" w:line="240" w:lineRule="auto"/>
              <w:jc w:val="both"/>
              <w:rPr>
                <w:rFonts w:ascii="Times New Roman" w:hAnsi="Times New Roman"/>
                <w:sz w:val="22"/>
                <w:szCs w:val="22"/>
              </w:rPr>
            </w:pPr>
            <w:r>
              <w:rPr>
                <w:rFonts w:ascii="Times New Roman" w:hAnsi="Times New Roman"/>
                <w:sz w:val="22"/>
                <w:szCs w:val="22"/>
              </w:rPr>
              <w:t xml:space="preserve">- удостоверение (свидетельство) о повышении </w:t>
            </w:r>
            <w:r>
              <w:rPr>
                <w:rFonts w:ascii="Times New Roman" w:hAnsi="Times New Roman"/>
                <w:sz w:val="22"/>
                <w:szCs w:val="22"/>
              </w:rPr>
              <w:lastRenderedPageBreak/>
              <w:t>квалификации.</w:t>
            </w:r>
          </w:p>
          <w:p w14:paraId="1ED54AEA" w14:textId="6CDC7484" w:rsidR="002753D5" w:rsidRPr="008D5CF4" w:rsidRDefault="002753D5" w:rsidP="00A95000">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3"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3"/>
          </w:p>
        </w:tc>
        <w:tc>
          <w:tcPr>
            <w:tcW w:w="5811" w:type="dxa"/>
          </w:tcPr>
          <w:p w14:paraId="3950BB7A" w14:textId="5AA639D9" w:rsidR="00F52CC1" w:rsidRPr="008D5CF4" w:rsidRDefault="00E23713"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4" w:name="_Ref414971406"/>
          </w:p>
        </w:tc>
        <w:bookmarkEnd w:id="424"/>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357363">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A874FFD" w:rsidR="000B226A" w:rsidRPr="008D5CF4" w:rsidRDefault="000B226A" w:rsidP="007E5910">
            <w:pPr>
              <w:spacing w:after="0" w:line="240" w:lineRule="auto"/>
              <w:rPr>
                <w:rFonts w:ascii="Times New Roman" w:hAnsi="Times New Roman"/>
                <w:sz w:val="22"/>
                <w:szCs w:val="22"/>
              </w:rPr>
            </w:pPr>
            <w:r w:rsidRPr="008178CB">
              <w:rPr>
                <w:rFonts w:ascii="Times New Roman" w:hAnsi="Times New Roman"/>
                <w:sz w:val="22"/>
                <w:szCs w:val="22"/>
              </w:rPr>
              <w:t xml:space="preserve">Заявки подаются начиная с </w:t>
            </w:r>
            <w:r w:rsidR="00357363">
              <w:rPr>
                <w:rFonts w:ascii="Times New Roman" w:hAnsi="Times New Roman"/>
                <w:sz w:val="22"/>
                <w:szCs w:val="22"/>
              </w:rPr>
              <w:t xml:space="preserve">момента публикации </w:t>
            </w:r>
            <w:r w:rsidRPr="008178CB">
              <w:rPr>
                <w:rFonts w:ascii="Times New Roman" w:hAnsi="Times New Roman"/>
                <w:sz w:val="22"/>
                <w:szCs w:val="22"/>
              </w:rPr>
              <w:t>«</w:t>
            </w:r>
            <w:r w:rsidR="001C5F44" w:rsidRPr="001C5F44">
              <w:rPr>
                <w:rFonts w:ascii="Times New Roman" w:hAnsi="Times New Roman"/>
                <w:sz w:val="22"/>
                <w:szCs w:val="22"/>
              </w:rPr>
              <w:t>08</w:t>
            </w:r>
            <w:r w:rsidRPr="008178CB">
              <w:rPr>
                <w:rFonts w:ascii="Times New Roman" w:hAnsi="Times New Roman"/>
                <w:sz w:val="22"/>
                <w:szCs w:val="22"/>
              </w:rPr>
              <w:t xml:space="preserve">» </w:t>
            </w:r>
            <w:r w:rsidR="001C5F44">
              <w:rPr>
                <w:rFonts w:ascii="Times New Roman" w:hAnsi="Times New Roman"/>
                <w:sz w:val="22"/>
                <w:szCs w:val="22"/>
              </w:rPr>
              <w:t>апреля</w:t>
            </w:r>
            <w:r w:rsidRPr="008178CB">
              <w:rPr>
                <w:rFonts w:ascii="Times New Roman" w:hAnsi="Times New Roman"/>
                <w:sz w:val="22"/>
                <w:szCs w:val="22"/>
              </w:rPr>
              <w:t xml:space="preserve"> 20</w:t>
            </w:r>
            <w:r w:rsid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7E5910">
              <w:rPr>
                <w:rFonts w:ascii="Times New Roman" w:hAnsi="Times New Roman"/>
                <w:sz w:val="22"/>
                <w:szCs w:val="22"/>
              </w:rPr>
              <w:t>16</w:t>
            </w:r>
            <w:r w:rsidRPr="008178CB">
              <w:rPr>
                <w:rFonts w:ascii="Times New Roman" w:hAnsi="Times New Roman"/>
                <w:sz w:val="22"/>
                <w:szCs w:val="22"/>
              </w:rPr>
              <w:t>» </w:t>
            </w:r>
            <w:r w:rsidR="002B483C">
              <w:rPr>
                <w:rFonts w:ascii="Times New Roman" w:hAnsi="Times New Roman"/>
                <w:sz w:val="22"/>
                <w:szCs w:val="22"/>
              </w:rPr>
              <w:t>апреля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6E819C89" w:rsidR="000B226A" w:rsidRPr="008D5CF4" w:rsidRDefault="000B226A" w:rsidP="007E5910">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7E5910">
              <w:rPr>
                <w:rFonts w:ascii="Times New Roman" w:hAnsi="Times New Roman"/>
                <w:sz w:val="22"/>
                <w:szCs w:val="22"/>
              </w:rPr>
              <w:t>15</w:t>
            </w:r>
            <w:r w:rsidRPr="002753D5">
              <w:rPr>
                <w:rFonts w:ascii="Times New Roman" w:hAnsi="Times New Roman"/>
                <w:sz w:val="22"/>
                <w:szCs w:val="22"/>
              </w:rPr>
              <w:t>» </w:t>
            </w:r>
            <w:r w:rsidR="002B483C">
              <w:rPr>
                <w:rFonts w:ascii="Times New Roman" w:hAnsi="Times New Roman"/>
                <w:sz w:val="22"/>
                <w:szCs w:val="22"/>
              </w:rPr>
              <w:t>апреля</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20992">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1</w:t>
            </w:r>
            <w:r w:rsidR="007E5910">
              <w:rPr>
                <w:rFonts w:ascii="Times New Roman" w:hAnsi="Times New Roman"/>
                <w:sz w:val="22"/>
                <w:szCs w:val="22"/>
              </w:rPr>
              <w:t>4</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2B483C">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78F14102" w:rsidR="000B226A" w:rsidRPr="008D5CF4" w:rsidRDefault="000B226A" w:rsidP="007E5910">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57363">
              <w:rPr>
                <w:rFonts w:ascii="Times New Roman" w:hAnsi="Times New Roman"/>
                <w:sz w:val="22"/>
                <w:szCs w:val="22"/>
              </w:rPr>
              <w:t xml:space="preserve"> </w:t>
            </w:r>
            <w:r w:rsidRPr="002F0637">
              <w:rPr>
                <w:rFonts w:ascii="Times New Roman" w:hAnsi="Times New Roman"/>
                <w:sz w:val="22"/>
                <w:szCs w:val="22"/>
              </w:rPr>
              <w:t>«</w:t>
            </w:r>
            <w:r w:rsidR="007E5910">
              <w:rPr>
                <w:rFonts w:ascii="Times New Roman" w:hAnsi="Times New Roman"/>
                <w:sz w:val="22"/>
                <w:szCs w:val="22"/>
              </w:rPr>
              <w:t>16</w:t>
            </w:r>
            <w:r w:rsidRPr="002F0637">
              <w:rPr>
                <w:rFonts w:ascii="Times New Roman" w:hAnsi="Times New Roman"/>
                <w:sz w:val="22"/>
                <w:szCs w:val="22"/>
              </w:rPr>
              <w:t xml:space="preserve">» </w:t>
            </w:r>
            <w:r w:rsidR="002B483C">
              <w:rPr>
                <w:rFonts w:ascii="Times New Roman" w:hAnsi="Times New Roman"/>
                <w:sz w:val="22"/>
                <w:szCs w:val="22"/>
              </w:rPr>
              <w:t>апреля</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r w:rsidR="007E5910">
              <w:rPr>
                <w:rFonts w:ascii="Times New Roman" w:hAnsi="Times New Roman"/>
                <w:sz w:val="22"/>
                <w:szCs w:val="22"/>
              </w:rPr>
              <w:t xml:space="preserve">09 часов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6BC18EE2" w:rsidR="000B226A" w:rsidRPr="008D5CF4" w:rsidRDefault="007218ED" w:rsidP="007E5910">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57363">
              <w:rPr>
                <w:rFonts w:ascii="Times New Roman" w:hAnsi="Times New Roman"/>
                <w:sz w:val="22"/>
                <w:szCs w:val="22"/>
              </w:rPr>
              <w:t xml:space="preserve"> </w:t>
            </w:r>
            <w:r w:rsidR="00321B61" w:rsidRPr="002F0637">
              <w:rPr>
                <w:rFonts w:ascii="Times New Roman" w:hAnsi="Times New Roman"/>
                <w:sz w:val="22"/>
                <w:szCs w:val="22"/>
              </w:rPr>
              <w:t>«</w:t>
            </w:r>
            <w:r w:rsidR="007E5910">
              <w:rPr>
                <w:rFonts w:ascii="Times New Roman" w:hAnsi="Times New Roman"/>
                <w:sz w:val="22"/>
                <w:szCs w:val="22"/>
              </w:rPr>
              <w:t>16</w:t>
            </w:r>
            <w:r w:rsidR="00321B61" w:rsidRPr="002F0637">
              <w:rPr>
                <w:rFonts w:ascii="Times New Roman" w:hAnsi="Times New Roman"/>
                <w:sz w:val="22"/>
                <w:szCs w:val="22"/>
              </w:rPr>
              <w:t xml:space="preserve">» </w:t>
            </w:r>
            <w:r w:rsidR="002B483C">
              <w:rPr>
                <w:rFonts w:ascii="Times New Roman" w:hAnsi="Times New Roman"/>
                <w:sz w:val="22"/>
                <w:szCs w:val="22"/>
              </w:rPr>
              <w:t>апреля</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4" w:name="_Ref314164684"/>
          </w:p>
        </w:tc>
        <w:bookmarkEnd w:id="434"/>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414297262"/>
          </w:p>
        </w:tc>
        <w:bookmarkEnd w:id="435"/>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314164788"/>
          </w:p>
        </w:tc>
        <w:bookmarkEnd w:id="436"/>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7" w:name="_Ref307221503"/>
            <w:r w:rsidRPr="008D5CF4">
              <w:rPr>
                <w:rFonts w:ascii="Times New Roman" w:hAnsi="Times New Roman"/>
                <w:sz w:val="22"/>
                <w:szCs w:val="22"/>
              </w:rPr>
              <w:t>Не требуется</w:t>
            </w:r>
          </w:p>
          <w:bookmarkEnd w:id="437"/>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38" w:name="_Ref266996979"/>
      <w:bookmarkStart w:id="439" w:name="_Toc308083284"/>
    </w:p>
    <w:p w14:paraId="5CE39483" w14:textId="6F1F6F9D" w:rsidR="00860CD2" w:rsidRPr="002518D7" w:rsidRDefault="00CB022A" w:rsidP="003520F5">
      <w:pPr>
        <w:pStyle w:val="affffff3"/>
        <w:outlineLvl w:val="9"/>
      </w:pPr>
      <w:bookmarkStart w:id="440" w:name="_Toc518558331"/>
      <w:bookmarkEnd w:id="438"/>
      <w:bookmarkEnd w:id="439"/>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0"/>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1" w:name="_Toc518558332"/>
      <w:r w:rsidRPr="0061579A">
        <w:rPr>
          <w:rFonts w:ascii="Times New Roman" w:eastAsia="Times New Roman" w:hAnsi="Times New Roman"/>
          <w:b/>
          <w:sz w:val="24"/>
          <w:lang w:eastAsia="ru-RU"/>
        </w:rPr>
        <w:t>ТРЕБОВАНИЯ К УЧАСТНИКАМ ЗАКУПКИ</w:t>
      </w:r>
      <w:bookmarkEnd w:id="441"/>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2"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3" w:name="_Ref66292521"/>
          </w:p>
        </w:tc>
        <w:bookmarkEnd w:id="443"/>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4" w:name="_Ref66288660"/>
          </w:p>
        </w:tc>
        <w:bookmarkEnd w:id="444"/>
        <w:tc>
          <w:tcPr>
            <w:tcW w:w="4252" w:type="dxa"/>
            <w:shd w:val="clear" w:color="auto" w:fill="auto"/>
          </w:tcPr>
          <w:p w14:paraId="2FBD7AA8" w14:textId="706F4B2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357363">
              <w:rPr>
                <w:rFonts w:ascii="Times New Roman" w:hAnsi="Times New Roman"/>
                <w:sz w:val="22"/>
                <w:szCs w:val="22"/>
              </w:rPr>
              <w:t xml:space="preserve"> </w:t>
            </w:r>
            <w:r w:rsidRPr="001E6521">
              <w:rPr>
                <w:rFonts w:ascii="Times New Roman" w:hAnsi="Times New Roman"/>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58F1BC55"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B61">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5E00B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357363">
              <w:rPr>
                <w:rFonts w:ascii="Times New Roman" w:hAnsi="Times New Roman"/>
                <w:sz w:val="22"/>
                <w:szCs w:val="22"/>
              </w:rPr>
              <w:t xml:space="preserve"> </w:t>
            </w:r>
            <w:r w:rsidRPr="001E6521">
              <w:rPr>
                <w:rFonts w:ascii="Times New Roman" w:hAnsi="Times New Roman"/>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0151E767"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B6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418278687"/>
          </w:p>
        </w:tc>
        <w:bookmarkEnd w:id="445"/>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7A4747A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B6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535343083"/>
          </w:p>
        </w:tc>
        <w:bookmarkEnd w:id="446"/>
        <w:tc>
          <w:tcPr>
            <w:tcW w:w="4252" w:type="dxa"/>
            <w:shd w:val="clear" w:color="auto" w:fill="auto"/>
          </w:tcPr>
          <w:p w14:paraId="5BA07056" w14:textId="662B350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357363">
              <w:rPr>
                <w:rFonts w:ascii="Times New Roman" w:hAnsi="Times New Roman"/>
                <w:sz w:val="22"/>
                <w:szCs w:val="22"/>
              </w:rPr>
              <w:t xml:space="preserve"> </w:t>
            </w:r>
            <w:r w:rsidRPr="001E6521">
              <w:rPr>
                <w:rFonts w:ascii="Times New Roman" w:hAnsi="Times New Roman"/>
                <w:sz w:val="22"/>
                <w:szCs w:val="22"/>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1521B2E9"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B6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418276376"/>
          </w:p>
        </w:tc>
        <w:bookmarkEnd w:id="447"/>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56E68E6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B6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66288664"/>
          </w:p>
        </w:tc>
        <w:bookmarkEnd w:id="448"/>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59B5C58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B6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419402307"/>
          </w:p>
        </w:tc>
        <w:bookmarkEnd w:id="449"/>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5126C3A6" w:rsidR="00332BC7" w:rsidRPr="001E6521" w:rsidRDefault="002071FE" w:rsidP="00944AD9">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 не менее </w:t>
            </w:r>
            <w:r w:rsidR="00944AD9">
              <w:rPr>
                <w:rFonts w:ascii="Times New Roman" w:hAnsi="Times New Roman"/>
                <w:sz w:val="22"/>
                <w:szCs w:val="22"/>
              </w:rPr>
              <w:t>_____</w:t>
            </w:r>
            <w:r>
              <w:rPr>
                <w:rFonts w:ascii="Times New Roman" w:hAnsi="Times New Roman"/>
                <w:sz w:val="22"/>
                <w:szCs w:val="22"/>
              </w:rPr>
              <w:t>в год)</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418276027"/>
          </w:p>
        </w:tc>
        <w:bookmarkEnd w:id="450"/>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3D1A583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B61">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8276503"/>
          </w:p>
        </w:tc>
        <w:bookmarkEnd w:id="451"/>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944AD9" w:rsidRDefault="001A35FA" w:rsidP="00613F17">
            <w:pPr>
              <w:pStyle w:val="af5"/>
              <w:spacing w:after="0" w:line="240" w:lineRule="auto"/>
              <w:ind w:left="85"/>
              <w:jc w:val="center"/>
              <w:rPr>
                <w:rFonts w:ascii="Times New Roman" w:hAnsi="Times New Roman"/>
                <w:b/>
                <w:sz w:val="22"/>
                <w:szCs w:val="22"/>
              </w:rPr>
            </w:pPr>
            <w:r w:rsidRPr="00944AD9">
              <w:rPr>
                <w:rFonts w:ascii="Times New Roman" w:hAnsi="Times New Roman"/>
                <w:b/>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1766E61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B61" w:rsidRPr="00A35B61">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35B61">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45C167B7"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35B61" w:rsidRPr="00A35B61">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35B61">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24896AC0" w:rsidR="001A35FA" w:rsidRPr="001E6521" w:rsidRDefault="001A35FA" w:rsidP="002C204B">
            <w:pPr>
              <w:spacing w:after="0" w:line="240" w:lineRule="auto"/>
              <w:rPr>
                <w:rFonts w:ascii="Times New Roman" w:hAnsi="Times New Roman"/>
                <w:sz w:val="22"/>
                <w:szCs w:val="22"/>
              </w:rPr>
            </w:pPr>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7B55755B"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A35B61">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1D1196E3"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A35B61">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D5EB8EB" w14:textId="2FEAF1D2" w:rsidR="00944AD9" w:rsidRDefault="00944AD9" w:rsidP="000B319C">
            <w:pPr>
              <w:spacing w:after="0" w:line="240" w:lineRule="auto"/>
              <w:rPr>
                <w:rFonts w:ascii="Times New Roman" w:hAnsi="Times New Roman"/>
                <w:sz w:val="22"/>
                <w:szCs w:val="22"/>
              </w:rPr>
            </w:pPr>
            <w:r w:rsidRPr="00B47457">
              <w:rPr>
                <w:rFonts w:ascii="Times New Roman" w:hAnsi="Times New Roman"/>
                <w:sz w:val="22"/>
                <w:szCs w:val="22"/>
              </w:rPr>
              <w:t xml:space="preserve">Исполнитель должен </w:t>
            </w:r>
            <w:r w:rsidR="00B24411">
              <w:rPr>
                <w:rFonts w:ascii="Times New Roman" w:hAnsi="Times New Roman"/>
                <w:sz w:val="22"/>
                <w:szCs w:val="22"/>
              </w:rPr>
              <w:t>предоставить</w:t>
            </w:r>
            <w:r w:rsidRPr="00B47457">
              <w:rPr>
                <w:rFonts w:ascii="Times New Roman" w:hAnsi="Times New Roman"/>
                <w:sz w:val="22"/>
                <w:szCs w:val="22"/>
              </w:rPr>
              <w:t xml:space="preserve"> сертификат ИСО 14001-2016</w:t>
            </w:r>
            <w:r w:rsidR="00B24411">
              <w:rPr>
                <w:rFonts w:ascii="Times New Roman" w:hAnsi="Times New Roman"/>
                <w:sz w:val="22"/>
                <w:szCs w:val="22"/>
              </w:rPr>
              <w:t>;</w:t>
            </w:r>
          </w:p>
          <w:p w14:paraId="04BFC494" w14:textId="2F63B10B" w:rsidR="00B24411" w:rsidRDefault="00B24411" w:rsidP="00B24411">
            <w:pPr>
              <w:spacing w:after="0" w:line="240" w:lineRule="auto"/>
              <w:jc w:val="both"/>
              <w:rPr>
                <w:rFonts w:ascii="Times New Roman" w:hAnsi="Times New Roman"/>
                <w:b/>
                <w:sz w:val="22"/>
                <w:szCs w:val="22"/>
              </w:rPr>
            </w:pPr>
            <w:r w:rsidRPr="00B24411">
              <w:rPr>
                <w:rFonts w:ascii="Times New Roman" w:hAnsi="Times New Roman"/>
                <w:sz w:val="22"/>
                <w:szCs w:val="22"/>
              </w:rPr>
              <w:t xml:space="preserve">Подтвердить опыт работы по разработке экологической документации для объектов </w:t>
            </w:r>
            <w:r w:rsidRPr="00B24411">
              <w:rPr>
                <w:rFonts w:ascii="Times New Roman" w:hAnsi="Times New Roman"/>
                <w:b/>
                <w:sz w:val="22"/>
                <w:szCs w:val="22"/>
              </w:rPr>
              <w:t>теплоснабжения</w:t>
            </w:r>
            <w:r>
              <w:rPr>
                <w:rFonts w:ascii="Times New Roman" w:hAnsi="Times New Roman"/>
                <w:b/>
                <w:sz w:val="22"/>
                <w:szCs w:val="22"/>
              </w:rPr>
              <w:t>;</w:t>
            </w:r>
          </w:p>
          <w:p w14:paraId="09C3B4F2" w14:textId="77777777" w:rsidR="00A35B61" w:rsidRDefault="00B24411" w:rsidP="00B24411">
            <w:pPr>
              <w:spacing w:after="0" w:line="240" w:lineRule="auto"/>
              <w:jc w:val="both"/>
              <w:rPr>
                <w:rFonts w:ascii="Times New Roman" w:hAnsi="Times New Roman"/>
                <w:sz w:val="22"/>
                <w:szCs w:val="22"/>
              </w:rPr>
            </w:pPr>
            <w:r>
              <w:rPr>
                <w:rFonts w:ascii="Times New Roman" w:hAnsi="Times New Roman"/>
                <w:sz w:val="22"/>
                <w:szCs w:val="22"/>
              </w:rPr>
              <w:t>Иметь</w:t>
            </w:r>
            <w:r w:rsidRPr="00B24411">
              <w:rPr>
                <w:rFonts w:ascii="Times New Roman" w:hAnsi="Times New Roman"/>
                <w:sz w:val="22"/>
                <w:szCs w:val="22"/>
              </w:rPr>
              <w:t xml:space="preserve"> квалифицированн</w:t>
            </w:r>
            <w:r>
              <w:rPr>
                <w:rFonts w:ascii="Times New Roman" w:hAnsi="Times New Roman"/>
                <w:sz w:val="22"/>
                <w:szCs w:val="22"/>
              </w:rPr>
              <w:t>ый</w:t>
            </w:r>
            <w:r w:rsidRPr="00B24411">
              <w:rPr>
                <w:rFonts w:ascii="Times New Roman" w:hAnsi="Times New Roman"/>
                <w:sz w:val="22"/>
                <w:szCs w:val="22"/>
              </w:rPr>
              <w:t xml:space="preserve"> персонал, планируем</w:t>
            </w:r>
            <w:r>
              <w:rPr>
                <w:rFonts w:ascii="Times New Roman" w:hAnsi="Times New Roman"/>
                <w:sz w:val="22"/>
                <w:szCs w:val="22"/>
              </w:rPr>
              <w:t>ый</w:t>
            </w:r>
            <w:r w:rsidRPr="00B24411">
              <w:rPr>
                <w:rFonts w:ascii="Times New Roman" w:hAnsi="Times New Roman"/>
                <w:sz w:val="22"/>
                <w:szCs w:val="22"/>
              </w:rPr>
              <w:t xml:space="preserve"> к привлечению оказания услуг </w:t>
            </w:r>
            <w:r>
              <w:rPr>
                <w:rFonts w:ascii="Times New Roman" w:hAnsi="Times New Roman"/>
                <w:sz w:val="22"/>
                <w:szCs w:val="22"/>
              </w:rPr>
              <w:t>(</w:t>
            </w:r>
            <w:r w:rsidRPr="00B24411">
              <w:rPr>
                <w:rFonts w:ascii="Times New Roman" w:hAnsi="Times New Roman"/>
                <w:sz w:val="22"/>
                <w:szCs w:val="22"/>
              </w:rPr>
              <w:t>не менее двух сотрудников, имеющих необходимое профильное образование</w:t>
            </w:r>
            <w:r w:rsidR="00A35B61">
              <w:rPr>
                <w:rFonts w:ascii="Times New Roman" w:hAnsi="Times New Roman"/>
                <w:sz w:val="22"/>
                <w:szCs w:val="22"/>
              </w:rPr>
              <w:t>, программа повышения квалификации</w:t>
            </w:r>
            <w:r>
              <w:rPr>
                <w:rFonts w:ascii="Times New Roman" w:hAnsi="Times New Roman"/>
                <w:sz w:val="22"/>
                <w:szCs w:val="22"/>
              </w:rPr>
              <w:t>)</w:t>
            </w:r>
            <w:r w:rsidR="00A35B61">
              <w:rPr>
                <w:rFonts w:ascii="Times New Roman" w:hAnsi="Times New Roman"/>
                <w:sz w:val="22"/>
                <w:szCs w:val="22"/>
              </w:rPr>
              <w:t xml:space="preserve">, </w:t>
            </w:r>
            <w:r>
              <w:rPr>
                <w:rFonts w:ascii="Times New Roman" w:hAnsi="Times New Roman"/>
                <w:sz w:val="22"/>
                <w:szCs w:val="22"/>
              </w:rPr>
              <w:t>предоставить</w:t>
            </w:r>
            <w:r w:rsidR="00A35B61">
              <w:rPr>
                <w:rFonts w:ascii="Times New Roman" w:hAnsi="Times New Roman"/>
                <w:sz w:val="22"/>
                <w:szCs w:val="22"/>
              </w:rPr>
              <w:t>:</w:t>
            </w:r>
          </w:p>
          <w:p w14:paraId="4708FDC1" w14:textId="07AB6279" w:rsidR="00B24411" w:rsidRDefault="00A35B61" w:rsidP="00B24411">
            <w:pPr>
              <w:spacing w:after="0" w:line="240" w:lineRule="auto"/>
              <w:jc w:val="both"/>
              <w:rPr>
                <w:rFonts w:ascii="Times New Roman" w:hAnsi="Times New Roman"/>
                <w:sz w:val="22"/>
                <w:szCs w:val="22"/>
              </w:rPr>
            </w:pPr>
            <w:r>
              <w:rPr>
                <w:rFonts w:ascii="Times New Roman" w:hAnsi="Times New Roman"/>
                <w:sz w:val="22"/>
                <w:szCs w:val="22"/>
              </w:rPr>
              <w:t>-</w:t>
            </w:r>
            <w:r w:rsidR="00B24411">
              <w:rPr>
                <w:rFonts w:ascii="Times New Roman" w:hAnsi="Times New Roman"/>
                <w:sz w:val="22"/>
                <w:szCs w:val="22"/>
              </w:rPr>
              <w:t xml:space="preserve"> документы об образовании, </w:t>
            </w:r>
          </w:p>
          <w:p w14:paraId="1E8BD00F" w14:textId="02D6A7B1" w:rsidR="00B24411" w:rsidRPr="00B24411" w:rsidRDefault="00A35B61" w:rsidP="00B24411">
            <w:pPr>
              <w:spacing w:after="0" w:line="240" w:lineRule="auto"/>
              <w:jc w:val="both"/>
              <w:rPr>
                <w:rFonts w:ascii="Times New Roman" w:hAnsi="Times New Roman"/>
                <w:sz w:val="22"/>
                <w:szCs w:val="22"/>
              </w:rPr>
            </w:pPr>
            <w:r>
              <w:rPr>
                <w:rFonts w:ascii="Times New Roman" w:hAnsi="Times New Roman"/>
                <w:sz w:val="22"/>
                <w:szCs w:val="22"/>
              </w:rPr>
              <w:t>-</w:t>
            </w:r>
            <w:r w:rsidR="00B24411">
              <w:rPr>
                <w:rFonts w:ascii="Times New Roman" w:hAnsi="Times New Roman"/>
                <w:sz w:val="22"/>
                <w:szCs w:val="22"/>
              </w:rPr>
              <w:t xml:space="preserve"> удостоверение</w:t>
            </w:r>
            <w:r>
              <w:rPr>
                <w:rFonts w:ascii="Times New Roman" w:hAnsi="Times New Roman"/>
                <w:sz w:val="22"/>
                <w:szCs w:val="22"/>
              </w:rPr>
              <w:t xml:space="preserve"> (свидетельство)</w:t>
            </w:r>
            <w:r w:rsidR="00B24411">
              <w:rPr>
                <w:rFonts w:ascii="Times New Roman" w:hAnsi="Times New Roman"/>
                <w:sz w:val="22"/>
                <w:szCs w:val="22"/>
              </w:rPr>
              <w:t xml:space="preserve"> о повышении квалификации</w:t>
            </w:r>
            <w:r>
              <w:rPr>
                <w:rFonts w:ascii="Times New Roman" w:hAnsi="Times New Roman"/>
                <w:sz w:val="22"/>
                <w:szCs w:val="22"/>
              </w:rPr>
              <w:t>.</w:t>
            </w:r>
          </w:p>
          <w:p w14:paraId="0090FD5E" w14:textId="6505F454" w:rsidR="001A35FA" w:rsidRPr="001E6521" w:rsidRDefault="001A35FA" w:rsidP="00A35B61">
            <w:pPr>
              <w:spacing w:after="0" w:line="240" w:lineRule="auto"/>
              <w:rPr>
                <w:rFonts w:ascii="Times New Roman" w:hAnsi="Times New Roman"/>
                <w:sz w:val="22"/>
                <w:szCs w:val="22"/>
              </w:rPr>
            </w:pP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B77F42">
      <w:pPr>
        <w:pStyle w:val="a"/>
        <w:sectPr w:rsidR="00A41B62" w:rsidRPr="006E7AE0" w:rsidSect="00BA444B">
          <w:pgSz w:w="11906" w:h="16838"/>
          <w:pgMar w:top="1134" w:right="1134" w:bottom="1134" w:left="1701" w:header="709" w:footer="289" w:gutter="0"/>
          <w:cols w:space="708"/>
          <w:titlePg/>
          <w:docGrid w:linePitch="360"/>
        </w:sectPr>
      </w:pPr>
      <w:bookmarkStart w:id="452" w:name="_Toc518558333"/>
      <w:bookmarkEnd w:id="442"/>
    </w:p>
    <w:p w14:paraId="2262C54F" w14:textId="27684A18" w:rsidR="00860CD2" w:rsidRPr="002518D7" w:rsidRDefault="00860CD2" w:rsidP="003520F5">
      <w:pPr>
        <w:pStyle w:val="affffff3"/>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2"/>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3" w:name="_Toc518558334"/>
      <w:r w:rsidRPr="0061579A">
        <w:rPr>
          <w:rFonts w:ascii="Times New Roman" w:eastAsia="Times New Roman" w:hAnsi="Times New Roman"/>
          <w:b/>
          <w:sz w:val="24"/>
          <w:lang w:eastAsia="ru-RU"/>
        </w:rPr>
        <w:t>ПОРЯДОК ОЦЕНКИ И СОПОСТАВЛЕНИЯ ЗАЯВОК</w:t>
      </w:r>
      <w:bookmarkEnd w:id="453"/>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1C5F44" w:rsidRDefault="00C65A8F" w:rsidP="00C65A8F">
            <w:pPr>
              <w:pStyle w:val="Times12"/>
              <w:ind w:left="45" w:right="113" w:firstLine="0"/>
              <w:jc w:val="left"/>
              <w:rPr>
                <w:bCs/>
                <w:sz w:val="24"/>
                <w:szCs w:val="24"/>
              </w:rPr>
            </w:pPr>
            <w:r w:rsidRPr="001C5F44">
              <w:rPr>
                <w:sz w:val="24"/>
                <w:szCs w:val="24"/>
              </w:rPr>
              <w:t xml:space="preserve">Критерии оценки заявок на участие в запроса предложений  </w:t>
            </w:r>
          </w:p>
        </w:tc>
        <w:tc>
          <w:tcPr>
            <w:tcW w:w="6523" w:type="dxa"/>
          </w:tcPr>
          <w:p w14:paraId="32983D8B" w14:textId="78CA245A"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 xml:space="preserve">Цена договора. Значимость критерия (Цi)  </w:t>
            </w:r>
            <w:r w:rsidR="00F1364D" w:rsidRPr="001C5F44">
              <w:rPr>
                <w:rFonts w:ascii="Times New Roman" w:hAnsi="Times New Roman"/>
                <w:sz w:val="24"/>
                <w:szCs w:val="24"/>
              </w:rPr>
              <w:t>8</w:t>
            </w:r>
            <w:r w:rsidRPr="001C5F44">
              <w:rPr>
                <w:rFonts w:ascii="Times New Roman" w:hAnsi="Times New Roman"/>
                <w:sz w:val="24"/>
                <w:szCs w:val="24"/>
              </w:rPr>
              <w:t xml:space="preserve">0 % </w:t>
            </w:r>
          </w:p>
          <w:p w14:paraId="157DCC40" w14:textId="50DCC0BF"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Опыт выполнения аналогичных работ (подтвержденный референц-листом). Значимость критерия (</w:t>
            </w:r>
            <w:r w:rsidRPr="001C5F44">
              <w:rPr>
                <w:rFonts w:ascii="Times New Roman" w:hAnsi="Times New Roman"/>
                <w:sz w:val="24"/>
                <w:szCs w:val="24"/>
                <w:lang w:val="en-US"/>
              </w:rPr>
              <w:t>Oi</w:t>
            </w:r>
            <w:r w:rsidRPr="001C5F44">
              <w:rPr>
                <w:rFonts w:ascii="Times New Roman" w:hAnsi="Times New Roman"/>
                <w:sz w:val="24"/>
                <w:szCs w:val="24"/>
              </w:rPr>
              <w:t xml:space="preserve">) </w:t>
            </w:r>
            <w:r w:rsidR="00F1364D" w:rsidRPr="001C5F44">
              <w:rPr>
                <w:rFonts w:ascii="Times New Roman" w:hAnsi="Times New Roman"/>
                <w:sz w:val="24"/>
                <w:szCs w:val="24"/>
              </w:rPr>
              <w:t>2</w:t>
            </w:r>
            <w:r w:rsidRPr="001C5F44">
              <w:rPr>
                <w:rFonts w:ascii="Times New Roman" w:hAnsi="Times New Roman"/>
                <w:sz w:val="24"/>
                <w:szCs w:val="24"/>
              </w:rPr>
              <w:t xml:space="preserve">0 %  </w:t>
            </w:r>
          </w:p>
          <w:p w14:paraId="1611630F" w14:textId="77777777" w:rsidR="00C65A8F" w:rsidRPr="001C5F4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1C5F44" w:rsidRDefault="00C65A8F" w:rsidP="00C65A8F">
            <w:pPr>
              <w:spacing w:after="120"/>
              <w:ind w:right="153"/>
              <w:rPr>
                <w:rFonts w:ascii="Times New Roman" w:hAnsi="Times New Roman"/>
                <w:sz w:val="24"/>
                <w:szCs w:val="24"/>
              </w:rPr>
            </w:pPr>
            <w:r w:rsidRPr="001C5F44">
              <w:rPr>
                <w:rFonts w:ascii="Times New Roman" w:hAnsi="Times New Roman"/>
                <w:sz w:val="24"/>
                <w:szCs w:val="24"/>
              </w:rPr>
              <w:t xml:space="preserve">Методика оценки заявок на участие в открытом </w:t>
            </w:r>
            <w:r w:rsidRPr="001C5F44">
              <w:rPr>
                <w:rFonts w:ascii="Times New Roman" w:hAnsi="Times New Roman"/>
                <w:bCs/>
                <w:sz w:val="24"/>
                <w:szCs w:val="24"/>
              </w:rPr>
              <w:t>запросе предложений</w:t>
            </w:r>
          </w:p>
        </w:tc>
        <w:tc>
          <w:tcPr>
            <w:tcW w:w="6523" w:type="dxa"/>
          </w:tcPr>
          <w:p w14:paraId="1E78334D" w14:textId="77777777" w:rsidR="00C65A8F" w:rsidRPr="001C5F44" w:rsidRDefault="00C65A8F" w:rsidP="00C65A8F">
            <w:pPr>
              <w:pStyle w:val="afff6"/>
              <w:spacing w:line="23" w:lineRule="atLeast"/>
              <w:jc w:val="both"/>
              <w:rPr>
                <w:sz w:val="24"/>
              </w:rPr>
            </w:pPr>
            <w:r w:rsidRPr="001C5F4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1C5F44" w:rsidRDefault="00C65A8F" w:rsidP="00C65A8F">
            <w:pPr>
              <w:pStyle w:val="afff6"/>
              <w:spacing w:line="23" w:lineRule="atLeast"/>
              <w:jc w:val="both"/>
              <w:rPr>
                <w:sz w:val="24"/>
              </w:rPr>
            </w:pPr>
            <w:r w:rsidRPr="001C5F44">
              <w:rPr>
                <w:sz w:val="24"/>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1C5F44" w:rsidRDefault="00C65A8F" w:rsidP="00C65A8F">
            <w:pPr>
              <w:pStyle w:val="afff6"/>
              <w:spacing w:line="23" w:lineRule="atLeast"/>
              <w:jc w:val="both"/>
              <w:rPr>
                <w:sz w:val="24"/>
                <w:lang w:val="fi-FI"/>
              </w:rPr>
            </w:pPr>
            <w:r w:rsidRPr="001C5F44">
              <w:rPr>
                <w:sz w:val="24"/>
                <w:lang w:val="fi-FI"/>
              </w:rPr>
              <w:t>R</w:t>
            </w:r>
            <w:r w:rsidRPr="001C5F44">
              <w:rPr>
                <w:sz w:val="24"/>
                <w:vertAlign w:val="subscript"/>
                <w:lang w:val="fi-FI"/>
              </w:rPr>
              <w:t>i</w:t>
            </w:r>
            <w:r w:rsidRPr="001C5F44">
              <w:rPr>
                <w:sz w:val="24"/>
                <w:lang w:val="fi-FI"/>
              </w:rPr>
              <w:t xml:space="preserve"> =</w:t>
            </w:r>
            <w:r w:rsidRPr="001C5F44">
              <w:rPr>
                <w:sz w:val="24"/>
              </w:rPr>
              <w:t>БЦ</w:t>
            </w:r>
            <w:r w:rsidRPr="001C5F44">
              <w:rPr>
                <w:sz w:val="24"/>
                <w:lang w:val="fi-FI"/>
              </w:rPr>
              <w:t xml:space="preserve">i </w:t>
            </w:r>
            <w:r w:rsidRPr="001C5F44">
              <w:rPr>
                <w:sz w:val="24"/>
                <w:vertAlign w:val="subscript"/>
                <w:lang w:val="fi-FI"/>
              </w:rPr>
              <w:t>i</w:t>
            </w:r>
            <w:r w:rsidRPr="001C5F44">
              <w:rPr>
                <w:sz w:val="24"/>
                <w:lang w:val="fi-FI"/>
              </w:rPr>
              <w:t xml:space="preserve"> * V</w:t>
            </w:r>
            <w:r w:rsidRPr="001C5F44">
              <w:rPr>
                <w:sz w:val="24"/>
                <w:vertAlign w:val="subscript"/>
              </w:rPr>
              <w:t>Ц</w:t>
            </w:r>
            <w:r w:rsidRPr="001C5F44">
              <w:rPr>
                <w:sz w:val="24"/>
                <w:vertAlign w:val="subscript"/>
                <w:lang w:val="fi-FI"/>
              </w:rPr>
              <w:t xml:space="preserve">i </w:t>
            </w:r>
            <w:r w:rsidRPr="001C5F44">
              <w:rPr>
                <w:sz w:val="24"/>
                <w:lang w:val="fi-FI"/>
              </w:rPr>
              <w:t xml:space="preserve">+ </w:t>
            </w:r>
            <w:r w:rsidRPr="001C5F44">
              <w:rPr>
                <w:sz w:val="24"/>
              </w:rPr>
              <w:t>Б</w:t>
            </w:r>
            <w:r w:rsidRPr="001C5F44">
              <w:rPr>
                <w:sz w:val="24"/>
                <w:lang w:val="fi-FI"/>
              </w:rPr>
              <w:t>Oi</w:t>
            </w:r>
            <w:r w:rsidRPr="001C5F44">
              <w:rPr>
                <w:sz w:val="24"/>
                <w:vertAlign w:val="subscript"/>
                <w:lang w:val="fi-FI"/>
              </w:rPr>
              <w:t xml:space="preserve">i * </w:t>
            </w:r>
            <w:r w:rsidRPr="001C5F44">
              <w:rPr>
                <w:sz w:val="24"/>
                <w:lang w:val="fi-FI"/>
              </w:rPr>
              <w:t>V</w:t>
            </w:r>
            <w:r w:rsidRPr="001C5F44">
              <w:rPr>
                <w:sz w:val="24"/>
                <w:vertAlign w:val="subscript"/>
                <w:lang w:val="fi-FI"/>
              </w:rPr>
              <w:t xml:space="preserve">Oi  </w:t>
            </w:r>
            <w:r w:rsidRPr="001C5F44">
              <w:rPr>
                <w:sz w:val="24"/>
                <w:lang w:val="fi-FI"/>
              </w:rPr>
              <w:t>;</w:t>
            </w:r>
          </w:p>
          <w:p w14:paraId="7EA668D6" w14:textId="77777777" w:rsidR="00C65A8F" w:rsidRPr="001C5F44" w:rsidRDefault="00C65A8F" w:rsidP="00C65A8F">
            <w:pPr>
              <w:pStyle w:val="afff6"/>
              <w:spacing w:line="23" w:lineRule="atLeast"/>
              <w:jc w:val="both"/>
              <w:rPr>
                <w:sz w:val="24"/>
              </w:rPr>
            </w:pPr>
            <w:r w:rsidRPr="001C5F44">
              <w:rPr>
                <w:sz w:val="24"/>
              </w:rPr>
              <w:t xml:space="preserve">где V – значимость (вес) соответствующего критерия, Цi </w:t>
            </w:r>
            <w:r w:rsidRPr="001C5F44">
              <w:rPr>
                <w:sz w:val="24"/>
                <w:vertAlign w:val="subscript"/>
              </w:rPr>
              <w:t>i</w:t>
            </w:r>
            <w:r w:rsidRPr="001C5F44">
              <w:rPr>
                <w:sz w:val="24"/>
              </w:rPr>
              <w:t xml:space="preserve">, Оi </w:t>
            </w:r>
            <w:r w:rsidRPr="001C5F44">
              <w:rPr>
                <w:sz w:val="24"/>
                <w:vertAlign w:val="subscript"/>
              </w:rPr>
              <w:t>i</w:t>
            </w:r>
            <w:r w:rsidRPr="001C5F44">
              <w:rPr>
                <w:sz w:val="24"/>
              </w:rPr>
              <w:t xml:space="preserve">,   – оценка (балл) соответствующего критерия. </w:t>
            </w:r>
          </w:p>
          <w:p w14:paraId="5110E76E" w14:textId="77777777" w:rsidR="00C65A8F" w:rsidRPr="001C5F44" w:rsidRDefault="00C65A8F" w:rsidP="00C65A8F">
            <w:pPr>
              <w:pStyle w:val="afff6"/>
              <w:spacing w:line="23" w:lineRule="atLeast"/>
              <w:jc w:val="both"/>
              <w:rPr>
                <w:sz w:val="24"/>
              </w:rPr>
            </w:pPr>
            <w:r w:rsidRPr="001C5F44">
              <w:rPr>
                <w:sz w:val="24"/>
              </w:rPr>
              <w:t xml:space="preserve">Совокупная значимость всех критериев равна 100 процентам. Максимальная оценка в баллах по критериям Цi </w:t>
            </w:r>
            <w:r w:rsidRPr="001C5F44">
              <w:rPr>
                <w:sz w:val="24"/>
                <w:vertAlign w:val="subscript"/>
              </w:rPr>
              <w:t>i</w:t>
            </w:r>
            <w:r w:rsidRPr="001C5F44">
              <w:rPr>
                <w:sz w:val="24"/>
              </w:rPr>
              <w:t xml:space="preserve">, </w:t>
            </w:r>
            <w:r w:rsidRPr="001C5F44">
              <w:rPr>
                <w:sz w:val="24"/>
                <w:lang w:val="en-US"/>
              </w:rPr>
              <w:t>Oi</w:t>
            </w:r>
            <w:r w:rsidRPr="001C5F44">
              <w:rPr>
                <w:sz w:val="24"/>
                <w:vertAlign w:val="subscript"/>
                <w:lang w:val="en-US"/>
              </w:rPr>
              <w:t>i</w:t>
            </w:r>
            <w:r w:rsidRPr="001C5F44">
              <w:rPr>
                <w:sz w:val="24"/>
              </w:rPr>
              <w:t xml:space="preserve">, – 100 баллов </w:t>
            </w:r>
          </w:p>
          <w:p w14:paraId="108B5363" w14:textId="77777777" w:rsidR="00C65A8F" w:rsidRPr="001C5F44" w:rsidRDefault="00C65A8F" w:rsidP="00C65A8F">
            <w:pPr>
              <w:pStyle w:val="afff6"/>
              <w:spacing w:line="23" w:lineRule="atLeast"/>
              <w:jc w:val="both"/>
              <w:rPr>
                <w:sz w:val="24"/>
              </w:rPr>
            </w:pPr>
            <w:r w:rsidRPr="001C5F44">
              <w:rPr>
                <w:b/>
                <w:bCs/>
                <w:i/>
                <w:iCs/>
                <w:sz w:val="24"/>
              </w:rPr>
              <w:t>Цена договора</w:t>
            </w:r>
            <w:r w:rsidRPr="001C5F44">
              <w:rPr>
                <w:sz w:val="24"/>
              </w:rPr>
              <w:t xml:space="preserve"> </w:t>
            </w:r>
          </w:p>
          <w:p w14:paraId="4C0AAA12" w14:textId="77777777" w:rsidR="00C65A8F" w:rsidRPr="001C5F44" w:rsidRDefault="00C65A8F" w:rsidP="00C65A8F">
            <w:pPr>
              <w:pStyle w:val="afff6"/>
              <w:spacing w:line="23" w:lineRule="atLeast"/>
              <w:jc w:val="center"/>
              <w:rPr>
                <w:sz w:val="24"/>
              </w:rPr>
            </w:pPr>
            <w:r w:rsidRPr="001C5F44">
              <w:rPr>
                <w:sz w:val="24"/>
              </w:rPr>
              <w:t>БЦ</w:t>
            </w:r>
            <w:r w:rsidRPr="001C5F44">
              <w:rPr>
                <w:sz w:val="24"/>
                <w:vertAlign w:val="subscript"/>
              </w:rPr>
              <w:t>i</w:t>
            </w:r>
            <w:r w:rsidRPr="001C5F44">
              <w:rPr>
                <w:sz w:val="24"/>
              </w:rPr>
              <w:t xml:space="preserve"> = Ц</w:t>
            </w:r>
            <w:r w:rsidRPr="001C5F44">
              <w:rPr>
                <w:sz w:val="24"/>
                <w:vertAlign w:val="subscript"/>
              </w:rPr>
              <w:t>min</w:t>
            </w:r>
            <w:r w:rsidRPr="001C5F44">
              <w:rPr>
                <w:sz w:val="24"/>
              </w:rPr>
              <w:t>/ Ц</w:t>
            </w:r>
            <w:r w:rsidRPr="001C5F44">
              <w:rPr>
                <w:sz w:val="24"/>
                <w:vertAlign w:val="subscript"/>
              </w:rPr>
              <w:t>i</w:t>
            </w:r>
            <w:r w:rsidRPr="001C5F44">
              <w:rPr>
                <w:sz w:val="24"/>
              </w:rPr>
              <w:t xml:space="preserve"> * 100 </w:t>
            </w:r>
          </w:p>
          <w:p w14:paraId="502B5BB7" w14:textId="77777777" w:rsidR="00C65A8F" w:rsidRPr="001C5F44" w:rsidRDefault="00C65A8F" w:rsidP="00C65A8F">
            <w:pPr>
              <w:pStyle w:val="afff6"/>
              <w:spacing w:line="23" w:lineRule="atLeast"/>
              <w:jc w:val="both"/>
              <w:rPr>
                <w:sz w:val="24"/>
              </w:rPr>
            </w:pPr>
            <w:r w:rsidRPr="001C5F44">
              <w:rPr>
                <w:sz w:val="24"/>
              </w:rPr>
              <w:t>где: БЦ</w:t>
            </w:r>
            <w:r w:rsidRPr="001C5F44">
              <w:rPr>
                <w:sz w:val="24"/>
                <w:vertAlign w:val="subscript"/>
              </w:rPr>
              <w:t>i</w:t>
            </w:r>
            <w:r w:rsidRPr="001C5F44">
              <w:rPr>
                <w:sz w:val="24"/>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1C5F44" w:rsidRDefault="00C65A8F" w:rsidP="00C65A8F">
            <w:pPr>
              <w:pStyle w:val="afff6"/>
              <w:spacing w:after="120"/>
              <w:jc w:val="both"/>
              <w:rPr>
                <w:sz w:val="24"/>
              </w:rPr>
            </w:pPr>
            <w:r w:rsidRPr="001C5F44">
              <w:rPr>
                <w:sz w:val="24"/>
              </w:rPr>
              <w:t>Ц</w:t>
            </w:r>
            <w:r w:rsidRPr="001C5F44">
              <w:rPr>
                <w:sz w:val="24"/>
                <w:vertAlign w:val="subscript"/>
              </w:rPr>
              <w:t>i</w:t>
            </w:r>
            <w:r w:rsidRPr="001C5F44">
              <w:rPr>
                <w:sz w:val="24"/>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1C5F44" w:rsidRDefault="00C65A8F" w:rsidP="00C65A8F">
            <w:pPr>
              <w:pStyle w:val="afff6"/>
              <w:spacing w:after="120"/>
              <w:jc w:val="both"/>
              <w:rPr>
                <w:sz w:val="24"/>
              </w:rPr>
            </w:pPr>
            <w:r w:rsidRPr="001C5F44">
              <w:rPr>
                <w:sz w:val="24"/>
              </w:rPr>
              <w:t>Ц</w:t>
            </w:r>
            <w:r w:rsidRPr="001C5F44">
              <w:rPr>
                <w:sz w:val="24"/>
                <w:vertAlign w:val="subscript"/>
              </w:rPr>
              <w:t>min</w:t>
            </w:r>
            <w:r w:rsidRPr="001C5F4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1C5F44" w:rsidRDefault="00C65A8F" w:rsidP="00C65A8F">
            <w:pPr>
              <w:spacing w:line="23" w:lineRule="atLeast"/>
              <w:jc w:val="both"/>
              <w:rPr>
                <w:rFonts w:ascii="Times New Roman" w:hAnsi="Times New Roman"/>
                <w:b/>
                <w:i/>
                <w:sz w:val="24"/>
                <w:szCs w:val="24"/>
              </w:rPr>
            </w:pPr>
            <w:r w:rsidRPr="001C5F44">
              <w:rPr>
                <w:rFonts w:ascii="Times New Roman" w:hAnsi="Times New Roman"/>
                <w:b/>
                <w:i/>
                <w:sz w:val="24"/>
                <w:szCs w:val="24"/>
              </w:rPr>
              <w:t xml:space="preserve">Опыт выполнения аналогичных работ (подтвержденный референц-листом) </w:t>
            </w:r>
          </w:p>
          <w:p w14:paraId="30AE1292" w14:textId="046EDFE5" w:rsidR="00C65A8F" w:rsidRPr="001C5F44" w:rsidRDefault="00B24411" w:rsidP="00C65A8F">
            <w:pPr>
              <w:spacing w:line="23" w:lineRule="atLeast"/>
              <w:jc w:val="both"/>
              <w:rPr>
                <w:rFonts w:ascii="Times New Roman" w:hAnsi="Times New Roman"/>
                <w:sz w:val="24"/>
                <w:szCs w:val="24"/>
              </w:rPr>
            </w:pPr>
            <w:r>
              <w:t xml:space="preserve">Наличие опыта работы по разработке экологической документации </w:t>
            </w:r>
            <w:r w:rsidRPr="00B24411">
              <w:rPr>
                <w:b/>
              </w:rPr>
              <w:t>для объектов теплоснабжения</w:t>
            </w:r>
          </w:p>
          <w:p w14:paraId="210B4627" w14:textId="020F85A0"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где: БО</w:t>
            </w:r>
            <w:r w:rsidRPr="001C5F44">
              <w:rPr>
                <w:rFonts w:ascii="Times New Roman" w:hAnsi="Times New Roman"/>
                <w:sz w:val="24"/>
                <w:szCs w:val="24"/>
                <w:vertAlign w:val="subscript"/>
              </w:rPr>
              <w:t>i</w:t>
            </w:r>
            <w:r w:rsidRPr="001C5F44">
              <w:rPr>
                <w:rFonts w:ascii="Times New Roman" w:hAnsi="Times New Roman"/>
                <w:sz w:val="24"/>
                <w:szCs w:val="24"/>
              </w:rPr>
              <w:t xml:space="preserve"> – оценка по критерию «Опыт выполнения работ» i-го участника процедуры закупки, баллы</w:t>
            </w:r>
          </w:p>
          <w:p w14:paraId="3513C6AD" w14:textId="77777777"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БО</w:t>
            </w:r>
            <w:r w:rsidRPr="001C5F44">
              <w:rPr>
                <w:rFonts w:ascii="Times New Roman" w:hAnsi="Times New Roman"/>
                <w:sz w:val="24"/>
                <w:szCs w:val="24"/>
                <w:vertAlign w:val="subscript"/>
              </w:rPr>
              <w:t xml:space="preserve">i </w:t>
            </w:r>
            <w:r w:rsidRPr="001C5F44">
              <w:rPr>
                <w:rFonts w:ascii="Times New Roman" w:hAnsi="Times New Roman"/>
                <w:sz w:val="24"/>
                <w:szCs w:val="24"/>
              </w:rPr>
              <w:t>равно:</w:t>
            </w:r>
          </w:p>
          <w:p w14:paraId="52B9AF71" w14:textId="36C8747E" w:rsidR="00C65A8F" w:rsidRPr="001C5F44" w:rsidRDefault="00C65A8F" w:rsidP="00C65A8F">
            <w:pPr>
              <w:spacing w:line="23" w:lineRule="atLeast"/>
              <w:jc w:val="both"/>
              <w:rPr>
                <w:rFonts w:ascii="Times New Roman" w:hAnsi="Times New Roman"/>
                <w:b/>
                <w:i/>
                <w:sz w:val="24"/>
                <w:szCs w:val="24"/>
              </w:rPr>
            </w:pPr>
            <w:r w:rsidRPr="001C5F44">
              <w:rPr>
                <w:rFonts w:ascii="Times New Roman" w:hAnsi="Times New Roman"/>
                <w:sz w:val="24"/>
                <w:szCs w:val="24"/>
              </w:rPr>
              <w:t>при опыте (0-</w:t>
            </w:r>
            <w:r w:rsidR="008B2BAE" w:rsidRPr="001C5F44">
              <w:rPr>
                <w:rFonts w:ascii="Times New Roman" w:hAnsi="Times New Roman"/>
                <w:sz w:val="24"/>
                <w:szCs w:val="24"/>
              </w:rPr>
              <w:t>10</w:t>
            </w:r>
            <w:r w:rsidRPr="001C5F44">
              <w:rPr>
                <w:rFonts w:ascii="Times New Roman" w:hAnsi="Times New Roman"/>
                <w:sz w:val="24"/>
                <w:szCs w:val="24"/>
              </w:rPr>
              <w:t xml:space="preserve"> Договора за последние 3 года) – 0 баллов.</w:t>
            </w:r>
          </w:p>
          <w:p w14:paraId="388C5EAA" w14:textId="4F176938"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при опыте (</w:t>
            </w:r>
            <w:r w:rsidR="008B2BAE" w:rsidRPr="001C5F44">
              <w:rPr>
                <w:rFonts w:ascii="Times New Roman" w:hAnsi="Times New Roman"/>
                <w:sz w:val="24"/>
                <w:szCs w:val="24"/>
              </w:rPr>
              <w:t>11</w:t>
            </w:r>
            <w:r w:rsidRPr="001C5F44">
              <w:rPr>
                <w:rFonts w:ascii="Times New Roman" w:hAnsi="Times New Roman"/>
                <w:sz w:val="24"/>
                <w:szCs w:val="24"/>
              </w:rPr>
              <w:t>-</w:t>
            </w:r>
            <w:r w:rsidR="007E5910">
              <w:rPr>
                <w:rFonts w:ascii="Times New Roman" w:hAnsi="Times New Roman"/>
                <w:sz w:val="24"/>
                <w:szCs w:val="24"/>
              </w:rPr>
              <w:t>20</w:t>
            </w:r>
            <w:r w:rsidRPr="001C5F44">
              <w:rPr>
                <w:rFonts w:ascii="Times New Roman" w:hAnsi="Times New Roman"/>
                <w:sz w:val="24"/>
                <w:szCs w:val="24"/>
              </w:rPr>
              <w:t xml:space="preserve">  Договоров за последние 3 года): – 50 баллов,</w:t>
            </w:r>
          </w:p>
          <w:p w14:paraId="7C1866B6" w14:textId="3DC66798"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при опыте (</w:t>
            </w:r>
            <w:r w:rsidR="008B2BAE" w:rsidRPr="001C5F44">
              <w:rPr>
                <w:rFonts w:ascii="Times New Roman" w:hAnsi="Times New Roman"/>
                <w:sz w:val="24"/>
                <w:szCs w:val="24"/>
              </w:rPr>
              <w:t>2</w:t>
            </w:r>
            <w:r w:rsidR="007E5910">
              <w:rPr>
                <w:rFonts w:ascii="Times New Roman" w:hAnsi="Times New Roman"/>
                <w:sz w:val="24"/>
                <w:szCs w:val="24"/>
              </w:rPr>
              <w:t>1</w:t>
            </w:r>
            <w:bookmarkStart w:id="454" w:name="_GoBack"/>
            <w:bookmarkEnd w:id="454"/>
            <w:r w:rsidRPr="001C5F44">
              <w:rPr>
                <w:rFonts w:ascii="Times New Roman" w:hAnsi="Times New Roman"/>
                <w:sz w:val="24"/>
                <w:szCs w:val="24"/>
              </w:rPr>
              <w:t xml:space="preserve"> и более Договоров за последние 3 года): 100 баллов.</w:t>
            </w:r>
          </w:p>
          <w:p w14:paraId="4F2954D8" w14:textId="77777777" w:rsidR="00C65A8F" w:rsidRPr="001C5F4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57412809" w14:textId="788E380D" w:rsidR="00860CD2" w:rsidRDefault="001C5F44"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Pr>
          <w:rFonts w:eastAsia="MS Gothic"/>
          <w:lang w:val="ru"/>
        </w:rPr>
        <w:lastRenderedPageBreak/>
        <w:t>О</w:t>
      </w:r>
      <w:r w:rsidR="00860CD2" w:rsidRPr="0061579A">
        <w:rPr>
          <w:rFonts w:eastAsia="MS Gothic"/>
          <w:lang w:val="ru"/>
        </w:rPr>
        <w:t>БРАЗЦЫ ФОРМ ДОКУМЕНТОВ, ВКЛЮЧАЕМЫХ В ЗАЯВКУ</w:t>
      </w:r>
      <w:bookmarkEnd w:id="455"/>
      <w:bookmarkEnd w:id="456"/>
      <w:bookmarkEnd w:id="457"/>
      <w:bookmarkEnd w:id="458"/>
      <w:r w:rsidR="00860CD2"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377B78F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A35B61">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05208711"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w:t>
            </w:r>
            <w:r w:rsidRPr="00FF1DC1">
              <w:rPr>
                <w:rFonts w:ascii="Times New Roman" w:hAnsi="Times New Roman"/>
                <w:color w:val="000000"/>
                <w:sz w:val="22"/>
                <w:szCs w:val="22"/>
              </w:rPr>
              <w:lastRenderedPageBreak/>
              <w:t xml:space="preserve">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A35B61">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75758364"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35B61">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 xml:space="preserve">Функциональные </w:t>
            </w:r>
            <w:r w:rsidRPr="00FF1DC1">
              <w:rPr>
                <w:rFonts w:ascii="Times New Roman" w:hAnsi="Times New Roman"/>
                <w:sz w:val="22"/>
                <w:szCs w:val="22"/>
              </w:rPr>
              <w:lastRenderedPageBreak/>
              <w:t>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5F0C6E14"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w:t>
            </w:r>
            <w:r w:rsidRPr="00EE0B25">
              <w:rPr>
                <w:rFonts w:ascii="Times New Roman" w:hAnsi="Times New Roman"/>
                <w:color w:val="000000"/>
                <w:sz w:val="22"/>
                <w:szCs w:val="22"/>
              </w:rPr>
              <w:lastRenderedPageBreak/>
              <w:t xml:space="preserve">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35B61" w:rsidRPr="00A35B61">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276F0C83"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35B61" w:rsidRPr="00A35B61">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3900B4F4"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35B61" w:rsidRPr="00A35B61">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w:t>
      </w:r>
      <w:r w:rsidRPr="0061579A">
        <w:rPr>
          <w:rFonts w:ascii="Times New Roman" w:hAnsi="Times New Roman"/>
          <w:sz w:val="24"/>
        </w:rPr>
        <w:lastRenderedPageBreak/>
        <w:t xml:space="preserve">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lastRenderedPageBreak/>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w:t>
      </w:r>
      <w:r w:rsidRPr="003B79BE">
        <w:lastRenderedPageBreak/>
        <w:t>(для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15FE472F"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E10474">
      <w:pPr>
        <w:pStyle w:val="a1"/>
        <w:numPr>
          <w:ilvl w:val="2"/>
          <w:numId w:val="40"/>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lastRenderedPageBreak/>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lastRenderedPageBreak/>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126BA0C"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A35B61">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lastRenderedPageBreak/>
        <w:t>(</w:t>
      </w:r>
      <w:r>
        <w:t>Ф</w:t>
      </w:r>
      <w:r w:rsidRPr="0061579A">
        <w:t>орма )</w:t>
      </w:r>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lastRenderedPageBreak/>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3B00F9D4"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A35B61">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1C5F44" w:rsidRDefault="00CB0126" w:rsidP="00A40FC0">
      <w:pPr>
        <w:pStyle w:val="a0"/>
        <w:rPr>
          <w:sz w:val="20"/>
          <w:szCs w:val="20"/>
        </w:rPr>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1C5F44">
        <w:rPr>
          <w:sz w:val="20"/>
          <w:szCs w:val="20"/>
        </w:rPr>
        <w:lastRenderedPageBreak/>
        <w:t xml:space="preserve">(Форма ) </w:t>
      </w:r>
      <w:r w:rsidR="00860CD2" w:rsidRPr="001C5F44">
        <w:rPr>
          <w:sz w:val="20"/>
          <w:szCs w:val="20"/>
        </w:rPr>
        <w:t>План распределения объемов исполнения обязательств внутри коллективного участника</w:t>
      </w:r>
      <w:bookmarkEnd w:id="507"/>
      <w:bookmarkEnd w:id="508"/>
      <w:bookmarkEnd w:id="509"/>
      <w:bookmarkEnd w:id="510"/>
      <w:bookmarkEnd w:id="511"/>
      <w:bookmarkEnd w:id="512"/>
      <w:bookmarkEnd w:id="513"/>
    </w:p>
    <w:p w14:paraId="0A957ECD" w14:textId="77777777" w:rsidR="00860CD2" w:rsidRPr="001C5F44" w:rsidRDefault="00860CD2" w:rsidP="00A917A5">
      <w:pPr>
        <w:pStyle w:val="a1"/>
        <w:outlineLvl w:val="9"/>
        <w:rPr>
          <w:sz w:val="20"/>
          <w:szCs w:val="20"/>
          <w:lang w:val="ru"/>
        </w:rPr>
      </w:pPr>
      <w:bookmarkStart w:id="514" w:name="_Toc90385125"/>
      <w:bookmarkStart w:id="515" w:name="_Ref314250898"/>
      <w:r w:rsidRPr="001C5F44">
        <w:rPr>
          <w:sz w:val="20"/>
          <w:szCs w:val="20"/>
          <w:lang w:val="ru"/>
        </w:rPr>
        <w:t>Форма Плана распределения объемов исполнения обязательств внутри коллективного участника</w:t>
      </w:r>
      <w:bookmarkEnd w:id="514"/>
      <w:bookmarkEnd w:id="515"/>
    </w:p>
    <w:p w14:paraId="7B863F73" w14:textId="77777777" w:rsidR="00AA5485" w:rsidRPr="001C5F44" w:rsidRDefault="00AA5485" w:rsidP="00A917A5">
      <w:pPr>
        <w:spacing w:after="0"/>
        <w:jc w:val="center"/>
        <w:rPr>
          <w:rFonts w:ascii="Times New Roman" w:hAnsi="Times New Roman"/>
          <w:b/>
          <w:iCs/>
          <w:snapToGrid w:val="0"/>
          <w:sz w:val="20"/>
          <w:szCs w:val="20"/>
        </w:rPr>
      </w:pPr>
    </w:p>
    <w:p w14:paraId="242E3B9E" w14:textId="77777777" w:rsidR="00860CD2" w:rsidRPr="001C5F44" w:rsidRDefault="00860CD2" w:rsidP="00A917A5">
      <w:pPr>
        <w:pStyle w:val="affffff5"/>
        <w:rPr>
          <w:sz w:val="20"/>
          <w:szCs w:val="20"/>
        </w:rPr>
      </w:pPr>
      <w:r w:rsidRPr="001C5F44">
        <w:rPr>
          <w:sz w:val="20"/>
          <w:szCs w:val="20"/>
        </w:rPr>
        <w:t xml:space="preserve">ПЛАН РАСПРЕДЕЛЕНИЯ ОБЪЕМОВ ИСПОЛНЕНИЯ ОБЯЗАТЕЛЬСТВ ВНУТРИ КОЛЛЕКТИВНОГО УЧАСТНИКА </w:t>
      </w:r>
    </w:p>
    <w:p w14:paraId="1CB1D845" w14:textId="4012A9F3" w:rsidR="00860CD2" w:rsidRPr="001C5F44" w:rsidRDefault="00860CD2" w:rsidP="00A917A5">
      <w:pPr>
        <w:spacing w:after="0" w:line="240" w:lineRule="auto"/>
        <w:rPr>
          <w:rFonts w:ascii="Times New Roman" w:eastAsia="Times New Roman" w:hAnsi="Times New Roman"/>
          <w:sz w:val="20"/>
          <w:szCs w:val="20"/>
          <w:lang w:eastAsia="ru-RU"/>
        </w:rPr>
      </w:pPr>
      <w:r w:rsidRPr="001C5F44">
        <w:rPr>
          <w:rFonts w:ascii="Times New Roman" w:eastAsia="Times New Roman" w:hAnsi="Times New Roman"/>
          <w:sz w:val="20"/>
          <w:szCs w:val="20"/>
          <w:lang w:eastAsia="ru-RU"/>
        </w:rPr>
        <w:t>Наименование участника закупки (лидера коллективного участника закупки)</w:t>
      </w:r>
      <w:r w:rsidR="00A17657" w:rsidRPr="001C5F44">
        <w:rPr>
          <w:rFonts w:ascii="Times New Roman" w:eastAsia="Times New Roman" w:hAnsi="Times New Roman"/>
          <w:sz w:val="20"/>
          <w:szCs w:val="20"/>
          <w:lang w:eastAsia="ru-RU"/>
        </w:rPr>
        <w:t xml:space="preserve">: </w:t>
      </w:r>
    </w:p>
    <w:p w14:paraId="6DC2878F" w14:textId="77777777" w:rsidR="00860CD2" w:rsidRPr="001C5F44" w:rsidRDefault="00860CD2" w:rsidP="00A917A5">
      <w:pPr>
        <w:spacing w:after="0" w:line="240" w:lineRule="auto"/>
        <w:jc w:val="both"/>
        <w:rPr>
          <w:rFonts w:ascii="Times New Roman" w:eastAsia="Times New Roman" w:hAnsi="Times New Roman"/>
          <w:sz w:val="20"/>
          <w:szCs w:val="20"/>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1C5F44" w14:paraId="572E4C90" w14:textId="77777777" w:rsidTr="00DF7CEF">
        <w:trPr>
          <w:cantSplit/>
        </w:trPr>
        <w:tc>
          <w:tcPr>
            <w:tcW w:w="426" w:type="dxa"/>
            <w:vMerge w:val="restart"/>
            <w:vAlign w:val="center"/>
          </w:tcPr>
          <w:p w14:paraId="5AD77780"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 п/п</w:t>
            </w:r>
          </w:p>
        </w:tc>
        <w:tc>
          <w:tcPr>
            <w:tcW w:w="1275" w:type="dxa"/>
            <w:vMerge w:val="restart"/>
            <w:vAlign w:val="center"/>
          </w:tcPr>
          <w:p w14:paraId="171061C3"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Наименование продукции (с указанием количества/объема)</w:t>
            </w:r>
          </w:p>
        </w:tc>
        <w:tc>
          <w:tcPr>
            <w:tcW w:w="2268" w:type="dxa"/>
            <w:vMerge w:val="restart"/>
            <w:vAlign w:val="center"/>
          </w:tcPr>
          <w:p w14:paraId="6A833DC5" w14:textId="5E0C7E4F"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Наименование</w:t>
            </w:r>
            <w:r w:rsidR="00F36E56" w:rsidRPr="001C5F44">
              <w:rPr>
                <w:rFonts w:ascii="Times New Roman" w:hAnsi="Times New Roman"/>
                <w:snapToGrid w:val="0"/>
                <w:sz w:val="20"/>
                <w:szCs w:val="20"/>
              </w:rPr>
              <w:t xml:space="preserve"> и ИНН</w:t>
            </w:r>
            <w:r w:rsidRPr="001C5F44">
              <w:rPr>
                <w:rFonts w:ascii="Times New Roman" w:hAnsi="Times New Roman"/>
                <w:snapToGrid w:val="0"/>
                <w:sz w:val="20"/>
                <w:szCs w:val="20"/>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Сведения о принадлежности к субъектам МСП</w:t>
            </w:r>
          </w:p>
        </w:tc>
        <w:tc>
          <w:tcPr>
            <w:tcW w:w="2863" w:type="dxa"/>
            <w:gridSpan w:val="2"/>
            <w:vAlign w:val="center"/>
          </w:tcPr>
          <w:p w14:paraId="4DD6B69F"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Стоимость продукции</w:t>
            </w:r>
          </w:p>
        </w:tc>
        <w:tc>
          <w:tcPr>
            <w:tcW w:w="1178" w:type="dxa"/>
            <w:vMerge w:val="restart"/>
            <w:vAlign w:val="center"/>
          </w:tcPr>
          <w:p w14:paraId="4128D98A"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Сроки выполнения обязательств (начало и окончание)</w:t>
            </w:r>
          </w:p>
        </w:tc>
      </w:tr>
      <w:tr w:rsidR="00860CD2" w:rsidRPr="001C5F44" w14:paraId="02BDBF4D" w14:textId="77777777" w:rsidTr="00DF7CEF">
        <w:trPr>
          <w:cantSplit/>
        </w:trPr>
        <w:tc>
          <w:tcPr>
            <w:tcW w:w="426" w:type="dxa"/>
            <w:vMerge/>
          </w:tcPr>
          <w:p w14:paraId="263C0A74"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275" w:type="dxa"/>
            <w:vMerge/>
          </w:tcPr>
          <w:p w14:paraId="6869CB52"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2268" w:type="dxa"/>
            <w:vMerge/>
          </w:tcPr>
          <w:p w14:paraId="3DA9F80F"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134" w:type="dxa"/>
            <w:vMerge/>
          </w:tcPr>
          <w:p w14:paraId="3C9E272C"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446" w:type="dxa"/>
            <w:vAlign w:val="center"/>
          </w:tcPr>
          <w:p w14:paraId="1A51A704"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в денежном выражении, руб. (с НДС)</w:t>
            </w:r>
          </w:p>
        </w:tc>
        <w:tc>
          <w:tcPr>
            <w:tcW w:w="1417" w:type="dxa"/>
            <w:vAlign w:val="center"/>
          </w:tcPr>
          <w:p w14:paraId="49810ABC"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в % от общей стоимости продукции</w:t>
            </w:r>
          </w:p>
        </w:tc>
        <w:tc>
          <w:tcPr>
            <w:tcW w:w="1178" w:type="dxa"/>
            <w:vMerge/>
          </w:tcPr>
          <w:p w14:paraId="7685B6AB" w14:textId="77777777" w:rsidR="00860CD2" w:rsidRPr="001C5F44" w:rsidRDefault="00860CD2" w:rsidP="00A917A5">
            <w:pPr>
              <w:keepNext/>
              <w:spacing w:after="0" w:line="240" w:lineRule="auto"/>
              <w:ind w:left="57" w:right="57"/>
              <w:rPr>
                <w:rFonts w:ascii="Times New Roman" w:eastAsia="Times New Roman" w:hAnsi="Times New Roman"/>
                <w:snapToGrid w:val="0"/>
                <w:sz w:val="20"/>
                <w:szCs w:val="20"/>
                <w:lang w:eastAsia="ru-RU"/>
              </w:rPr>
            </w:pPr>
          </w:p>
        </w:tc>
      </w:tr>
      <w:tr w:rsidR="00860CD2" w:rsidRPr="001C5F44" w14:paraId="072A6647" w14:textId="77777777" w:rsidTr="00DF7CEF">
        <w:tc>
          <w:tcPr>
            <w:tcW w:w="426" w:type="dxa"/>
          </w:tcPr>
          <w:p w14:paraId="4460A625" w14:textId="77777777" w:rsidR="00860CD2" w:rsidRPr="001C5F44" w:rsidRDefault="00860CD2" w:rsidP="00A917A5">
            <w:pPr>
              <w:spacing w:after="0" w:line="240" w:lineRule="auto"/>
              <w:jc w:val="center"/>
              <w:rPr>
                <w:rFonts w:ascii="Times New Roman" w:eastAsia="Times New Roman" w:hAnsi="Times New Roman"/>
                <w:i/>
                <w:snapToGrid w:val="0"/>
                <w:sz w:val="20"/>
                <w:szCs w:val="20"/>
                <w:lang w:eastAsia="ru-RU"/>
              </w:rPr>
            </w:pPr>
            <w:r w:rsidRPr="001C5F44">
              <w:rPr>
                <w:rFonts w:ascii="Times New Roman" w:eastAsia="Times New Roman" w:hAnsi="Times New Roman"/>
                <w:i/>
                <w:snapToGrid w:val="0"/>
                <w:sz w:val="20"/>
                <w:szCs w:val="20"/>
                <w:lang w:eastAsia="ru-RU"/>
              </w:rPr>
              <w:t>1</w:t>
            </w:r>
          </w:p>
        </w:tc>
        <w:tc>
          <w:tcPr>
            <w:tcW w:w="1275" w:type="dxa"/>
          </w:tcPr>
          <w:p w14:paraId="4AD2A39F"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2</w:t>
            </w:r>
          </w:p>
        </w:tc>
        <w:tc>
          <w:tcPr>
            <w:tcW w:w="2268" w:type="dxa"/>
          </w:tcPr>
          <w:p w14:paraId="0DDBF4DD"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3</w:t>
            </w:r>
          </w:p>
        </w:tc>
        <w:tc>
          <w:tcPr>
            <w:tcW w:w="1134" w:type="dxa"/>
          </w:tcPr>
          <w:p w14:paraId="4A4D7D8E"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4</w:t>
            </w:r>
          </w:p>
        </w:tc>
        <w:tc>
          <w:tcPr>
            <w:tcW w:w="1446" w:type="dxa"/>
          </w:tcPr>
          <w:p w14:paraId="19D67E10"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5</w:t>
            </w:r>
          </w:p>
        </w:tc>
        <w:tc>
          <w:tcPr>
            <w:tcW w:w="1417" w:type="dxa"/>
          </w:tcPr>
          <w:p w14:paraId="54AEFE9B"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6</w:t>
            </w:r>
          </w:p>
        </w:tc>
        <w:tc>
          <w:tcPr>
            <w:tcW w:w="1178" w:type="dxa"/>
          </w:tcPr>
          <w:p w14:paraId="586A757F"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7</w:t>
            </w:r>
          </w:p>
        </w:tc>
      </w:tr>
      <w:tr w:rsidR="00860CD2" w:rsidRPr="001C5F44" w14:paraId="006BBBAE" w14:textId="77777777" w:rsidTr="00DF7CEF">
        <w:tc>
          <w:tcPr>
            <w:tcW w:w="426" w:type="dxa"/>
          </w:tcPr>
          <w:p w14:paraId="00A25CCE" w14:textId="77777777" w:rsidR="00860CD2" w:rsidRPr="001C5F44" w:rsidRDefault="00860CD2" w:rsidP="00E10474">
            <w:pPr>
              <w:numPr>
                <w:ilvl w:val="0"/>
                <w:numId w:val="27"/>
              </w:numPr>
              <w:spacing w:after="0" w:line="240" w:lineRule="auto"/>
              <w:jc w:val="both"/>
              <w:rPr>
                <w:rFonts w:ascii="Times New Roman" w:eastAsia="Times New Roman" w:hAnsi="Times New Roman"/>
                <w:snapToGrid w:val="0"/>
                <w:sz w:val="20"/>
                <w:szCs w:val="20"/>
                <w:lang w:eastAsia="ru-RU"/>
              </w:rPr>
            </w:pPr>
          </w:p>
        </w:tc>
        <w:tc>
          <w:tcPr>
            <w:tcW w:w="1275" w:type="dxa"/>
          </w:tcPr>
          <w:p w14:paraId="6FCF085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74804367"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77A6C29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53835A7E"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1336C90"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5CD8B384"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0C4E65D6" w14:textId="77777777" w:rsidTr="00DF7CEF">
        <w:tc>
          <w:tcPr>
            <w:tcW w:w="426" w:type="dxa"/>
          </w:tcPr>
          <w:p w14:paraId="400BA4D4" w14:textId="77777777" w:rsidR="00860CD2" w:rsidRPr="001C5F44" w:rsidRDefault="00860CD2" w:rsidP="00E10474">
            <w:pPr>
              <w:numPr>
                <w:ilvl w:val="0"/>
                <w:numId w:val="27"/>
              </w:numPr>
              <w:spacing w:after="0" w:line="240" w:lineRule="auto"/>
              <w:jc w:val="both"/>
              <w:rPr>
                <w:rFonts w:ascii="Times New Roman" w:eastAsia="Times New Roman" w:hAnsi="Times New Roman"/>
                <w:snapToGrid w:val="0"/>
                <w:sz w:val="20"/>
                <w:szCs w:val="20"/>
                <w:lang w:eastAsia="ru-RU"/>
              </w:rPr>
            </w:pPr>
          </w:p>
        </w:tc>
        <w:tc>
          <w:tcPr>
            <w:tcW w:w="1275" w:type="dxa"/>
          </w:tcPr>
          <w:p w14:paraId="19BF2FB6"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56961E20"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580E96A1"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42B572A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45FB8A04"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5DEA9B2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06A1110F" w14:textId="77777777" w:rsidTr="00DF7CEF">
        <w:tc>
          <w:tcPr>
            <w:tcW w:w="426" w:type="dxa"/>
          </w:tcPr>
          <w:p w14:paraId="36A5673C" w14:textId="77777777" w:rsidR="00860CD2" w:rsidRPr="001C5F44" w:rsidRDefault="00860CD2" w:rsidP="00E10474">
            <w:pPr>
              <w:numPr>
                <w:ilvl w:val="0"/>
                <w:numId w:val="27"/>
              </w:numPr>
              <w:spacing w:after="0" w:line="240" w:lineRule="auto"/>
              <w:jc w:val="both"/>
              <w:rPr>
                <w:rFonts w:ascii="Times New Roman" w:eastAsia="Times New Roman" w:hAnsi="Times New Roman"/>
                <w:snapToGrid w:val="0"/>
                <w:sz w:val="20"/>
                <w:szCs w:val="20"/>
                <w:lang w:eastAsia="ru-RU"/>
              </w:rPr>
            </w:pPr>
          </w:p>
        </w:tc>
        <w:tc>
          <w:tcPr>
            <w:tcW w:w="1275" w:type="dxa"/>
          </w:tcPr>
          <w:p w14:paraId="02762DE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0ACAFCB7"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284DA225"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45522F9C"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CF95DE1"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05937FF8"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1165E632" w14:textId="77777777" w:rsidTr="00DF7CEF">
        <w:tc>
          <w:tcPr>
            <w:tcW w:w="426" w:type="dxa"/>
          </w:tcPr>
          <w:p w14:paraId="6C18164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w:t>
            </w:r>
          </w:p>
        </w:tc>
        <w:tc>
          <w:tcPr>
            <w:tcW w:w="1275" w:type="dxa"/>
          </w:tcPr>
          <w:p w14:paraId="731AC97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65AF3B2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0E7C7905"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583B7D5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D44929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4AB80A0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41F2BB32" w14:textId="77777777" w:rsidTr="00DF7CEF">
        <w:tc>
          <w:tcPr>
            <w:tcW w:w="3969" w:type="dxa"/>
            <w:gridSpan w:val="3"/>
          </w:tcPr>
          <w:p w14:paraId="0D3CC75C" w14:textId="77777777" w:rsidR="00860CD2" w:rsidRPr="001C5F44" w:rsidRDefault="00860CD2" w:rsidP="00A917A5">
            <w:pPr>
              <w:spacing w:after="0" w:line="240" w:lineRule="auto"/>
              <w:ind w:left="57" w:right="57"/>
              <w:jc w:val="right"/>
              <w:rPr>
                <w:rFonts w:ascii="Times New Roman" w:hAnsi="Times New Roman"/>
                <w:b/>
                <w:snapToGrid w:val="0"/>
                <w:sz w:val="20"/>
                <w:szCs w:val="20"/>
              </w:rPr>
            </w:pPr>
            <w:r w:rsidRPr="001C5F44">
              <w:rPr>
                <w:rFonts w:ascii="Times New Roman" w:hAnsi="Times New Roman"/>
                <w:b/>
                <w:snapToGrid w:val="0"/>
                <w:sz w:val="20"/>
                <w:szCs w:val="20"/>
              </w:rPr>
              <w:t>ИТОГО</w:t>
            </w:r>
          </w:p>
        </w:tc>
        <w:tc>
          <w:tcPr>
            <w:tcW w:w="1134" w:type="dxa"/>
          </w:tcPr>
          <w:p w14:paraId="6FB8DAED"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p>
        </w:tc>
        <w:tc>
          <w:tcPr>
            <w:tcW w:w="1446" w:type="dxa"/>
          </w:tcPr>
          <w:p w14:paraId="21B3B361"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p>
        </w:tc>
        <w:tc>
          <w:tcPr>
            <w:tcW w:w="1417" w:type="dxa"/>
          </w:tcPr>
          <w:p w14:paraId="05F55EB1"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r w:rsidRPr="001C5F44">
              <w:rPr>
                <w:rFonts w:ascii="Times New Roman" w:hAnsi="Times New Roman"/>
                <w:b/>
                <w:snapToGrid w:val="0"/>
                <w:sz w:val="20"/>
                <w:szCs w:val="20"/>
              </w:rPr>
              <w:t>100%</w:t>
            </w:r>
          </w:p>
        </w:tc>
        <w:tc>
          <w:tcPr>
            <w:tcW w:w="1178" w:type="dxa"/>
          </w:tcPr>
          <w:p w14:paraId="313E669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Х</w:t>
            </w:r>
          </w:p>
        </w:tc>
      </w:tr>
    </w:tbl>
    <w:p w14:paraId="75EE3F68" w14:textId="77777777" w:rsidR="00A17657" w:rsidRPr="001C5F44" w:rsidRDefault="00A17657" w:rsidP="00A917A5">
      <w:pPr>
        <w:pStyle w:val="a1"/>
        <w:numPr>
          <w:ilvl w:val="0"/>
          <w:numId w:val="0"/>
        </w:numPr>
        <w:ind w:left="1134"/>
        <w:outlineLvl w:val="9"/>
        <w:rPr>
          <w:sz w:val="20"/>
          <w:szCs w:val="20"/>
          <w:lang w:val="ru"/>
        </w:rPr>
      </w:pPr>
    </w:p>
    <w:p w14:paraId="18044F2C" w14:textId="24A86BB7" w:rsidR="00860CD2" w:rsidRPr="001C5F44" w:rsidRDefault="00860CD2" w:rsidP="00A917A5">
      <w:pPr>
        <w:pStyle w:val="a1"/>
        <w:outlineLvl w:val="9"/>
        <w:rPr>
          <w:sz w:val="20"/>
          <w:szCs w:val="20"/>
          <w:lang w:val="ru"/>
        </w:rPr>
      </w:pPr>
      <w:r w:rsidRPr="001C5F44">
        <w:rPr>
          <w:sz w:val="20"/>
          <w:szCs w:val="20"/>
          <w:lang w:val="ru"/>
        </w:rPr>
        <w:t>Инструкция по заполнению</w:t>
      </w:r>
      <w:r w:rsidR="004F3D9B" w:rsidRPr="001C5F44">
        <w:rPr>
          <w:sz w:val="20"/>
          <w:szCs w:val="20"/>
          <w:lang w:val="ru"/>
        </w:rPr>
        <w:t xml:space="preserve"> формы:</w:t>
      </w:r>
    </w:p>
    <w:p w14:paraId="4C561FBE" w14:textId="19272D7E" w:rsidR="008D7673" w:rsidRPr="001C5F44" w:rsidRDefault="00860CD2" w:rsidP="00CD1E88">
      <w:pPr>
        <w:pStyle w:val="a2"/>
        <w:rPr>
          <w:sz w:val="20"/>
          <w:szCs w:val="20"/>
          <w:lang w:val="ru"/>
        </w:rPr>
      </w:pPr>
      <w:r w:rsidRPr="001C5F44">
        <w:rPr>
          <w:sz w:val="20"/>
          <w:szCs w:val="20"/>
          <w:lang w:val="ru"/>
        </w:rPr>
        <w:t xml:space="preserve">Данная форма заполняется только в том случае, если заявка подается </w:t>
      </w:r>
      <w:r w:rsidR="00815595" w:rsidRPr="001C5F44">
        <w:rPr>
          <w:sz w:val="20"/>
          <w:szCs w:val="20"/>
          <w:lang w:val="ru"/>
        </w:rPr>
        <w:t>коллективным участником</w:t>
      </w:r>
      <w:r w:rsidRPr="001C5F44">
        <w:rPr>
          <w:sz w:val="20"/>
          <w:szCs w:val="20"/>
          <w:lang w:val="ru"/>
        </w:rPr>
        <w:t>. Если заявка подается иным лицом, данная форма не заполняется и не включается в состав заявки.</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1C5F4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1C5F44" w:rsidRDefault="00860CD2" w:rsidP="000D3D55">
            <w:pPr>
              <w:spacing w:after="0" w:line="240" w:lineRule="auto"/>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да (нет)</w:t>
            </w:r>
          </w:p>
        </w:tc>
        <w:tc>
          <w:tcPr>
            <w:tcW w:w="1417" w:type="dxa"/>
            <w:tcBorders>
              <w:top w:val="single" w:sz="4" w:space="0" w:color="auto"/>
              <w:left w:val="single" w:sz="4" w:space="0" w:color="auto"/>
              <w:bottom w:val="single" w:sz="4" w:space="0" w:color="auto"/>
            </w:tcBorders>
          </w:tcPr>
          <w:p w14:paraId="514ACB26"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w:t>
            </w:r>
            <w:r w:rsidRPr="001C5F44">
              <w:rPr>
                <w:rFonts w:ascii="Times New Roman" w:hAnsi="Times New Roman"/>
                <w:snapToGrid w:val="0"/>
                <w:sz w:val="20"/>
                <w:szCs w:val="20"/>
                <w:shd w:val="clear" w:color="auto" w:fill="D9D9D9"/>
              </w:rPr>
              <w:t>указываются сведения</w:t>
            </w:r>
            <w:r w:rsidRPr="001C5F44">
              <w:rPr>
                <w:rFonts w:ascii="Times New Roman" w:hAnsi="Times New Roman"/>
                <w:sz w:val="20"/>
                <w:szCs w:val="20"/>
              </w:rPr>
              <w:t>]</w:t>
            </w:r>
          </w:p>
        </w:tc>
      </w:tr>
    </w:tbl>
    <w:p w14:paraId="321A2FE5" w14:textId="77777777" w:rsidR="006C2EDB" w:rsidRDefault="006C2EDB" w:rsidP="00106696">
      <w:pPr>
        <w:pStyle w:val="afffff9"/>
      </w:pPr>
    </w:p>
    <w:p w14:paraId="57E2C602" w14:textId="74BBB824" w:rsidR="00253225" w:rsidRDefault="00253225" w:rsidP="00106696">
      <w:pPr>
        <w:pStyle w:val="afffff9"/>
      </w:pPr>
    </w:p>
    <w:p w14:paraId="609429CC" w14:textId="58A8F085" w:rsidR="001C5F44" w:rsidRDefault="001C5F44" w:rsidP="00106696">
      <w:pPr>
        <w:pStyle w:val="afffff9"/>
      </w:pPr>
    </w:p>
    <w:p w14:paraId="641FFEF9" w14:textId="7F383FAB" w:rsidR="001C5F44" w:rsidRDefault="001C5F44" w:rsidP="00106696">
      <w:pPr>
        <w:pStyle w:val="afffff9"/>
      </w:pPr>
    </w:p>
    <w:p w14:paraId="2BEF862C" w14:textId="60DBDC03" w:rsidR="001C5F44" w:rsidRDefault="001C5F44" w:rsidP="00106696">
      <w:pPr>
        <w:pStyle w:val="afffff9"/>
      </w:pPr>
    </w:p>
    <w:p w14:paraId="6D943D59" w14:textId="5DD4DDE2" w:rsidR="001C5F44" w:rsidRDefault="001C5F44" w:rsidP="00106696">
      <w:pPr>
        <w:pStyle w:val="afffff9"/>
      </w:pPr>
    </w:p>
    <w:p w14:paraId="4A510E6D" w14:textId="35827F4C" w:rsidR="001C5F44" w:rsidRDefault="001C5F44" w:rsidP="00106696">
      <w:pPr>
        <w:pStyle w:val="afffff9"/>
      </w:pPr>
    </w:p>
    <w:p w14:paraId="6A5A48B2" w14:textId="7488821F" w:rsidR="001C5F44" w:rsidRDefault="001C5F44" w:rsidP="00106696">
      <w:pPr>
        <w:pStyle w:val="afffff9"/>
      </w:pPr>
    </w:p>
    <w:p w14:paraId="33F4CC0F" w14:textId="5C5B3AA6" w:rsidR="001C5F44" w:rsidRDefault="001C5F44" w:rsidP="00106696">
      <w:pPr>
        <w:pStyle w:val="afffff9"/>
      </w:pPr>
    </w:p>
    <w:p w14:paraId="32E5DB0E" w14:textId="04FD9C17" w:rsidR="001C5F44" w:rsidRDefault="001C5F44" w:rsidP="00106696">
      <w:pPr>
        <w:pStyle w:val="afffff9"/>
      </w:pPr>
    </w:p>
    <w:p w14:paraId="1059DB0D" w14:textId="0A128029" w:rsidR="001C5F44" w:rsidRDefault="001C5F44" w:rsidP="00106696">
      <w:pPr>
        <w:pStyle w:val="afffff9"/>
      </w:pPr>
    </w:p>
    <w:p w14:paraId="02CB5993" w14:textId="59D7F9F5" w:rsidR="001C5F44" w:rsidRDefault="001C5F44" w:rsidP="00106696">
      <w:pPr>
        <w:pStyle w:val="afffff9"/>
      </w:pPr>
    </w:p>
    <w:p w14:paraId="4D9D102F" w14:textId="5E06A8C0" w:rsidR="001C5F44" w:rsidRDefault="001C5F44" w:rsidP="00106696">
      <w:pPr>
        <w:pStyle w:val="afffff9"/>
      </w:pPr>
    </w:p>
    <w:p w14:paraId="4084B347" w14:textId="56B442F0" w:rsidR="001C5F44" w:rsidRDefault="001C5F44" w:rsidP="00106696">
      <w:pPr>
        <w:pStyle w:val="afffff9"/>
      </w:pPr>
    </w:p>
    <w:p w14:paraId="5C78DCA2" w14:textId="4E5D95B9" w:rsidR="001C5F44" w:rsidRDefault="001C5F44" w:rsidP="00106696">
      <w:pPr>
        <w:pStyle w:val="afffff9"/>
      </w:pPr>
    </w:p>
    <w:p w14:paraId="7745AA4D" w14:textId="7CD6CF03" w:rsidR="001C5F44" w:rsidRDefault="001C5F44" w:rsidP="00106696">
      <w:pPr>
        <w:pStyle w:val="afffff9"/>
      </w:pPr>
    </w:p>
    <w:p w14:paraId="57D0913C" w14:textId="502139D0" w:rsidR="001C5F44" w:rsidRDefault="001C5F44" w:rsidP="00106696">
      <w:pPr>
        <w:pStyle w:val="afffff9"/>
      </w:pPr>
    </w:p>
    <w:p w14:paraId="25B3C831" w14:textId="15B07B82" w:rsidR="001C5F44" w:rsidRDefault="001C5F44" w:rsidP="00106696">
      <w:pPr>
        <w:pStyle w:val="afffff9"/>
      </w:pPr>
    </w:p>
    <w:p w14:paraId="07B73D96" w14:textId="5D6B3267" w:rsidR="006B4A30" w:rsidRPr="001311D6" w:rsidRDefault="00860CD2" w:rsidP="006B4A30">
      <w:pPr>
        <w:pStyle w:val="a"/>
        <w:shd w:val="clear" w:color="auto" w:fill="FFFFFF"/>
        <w:spacing w:line="269" w:lineRule="exact"/>
        <w:ind w:right="5"/>
        <w:rPr>
          <w:bCs/>
          <w:color w:val="000000"/>
          <w:spacing w:val="3"/>
          <w:sz w:val="22"/>
          <w:szCs w:val="22"/>
        </w:rPr>
      </w:pPr>
      <w:bookmarkStart w:id="516" w:name="_Ref313447467"/>
      <w:bookmarkStart w:id="517" w:name="_Ref313450486"/>
      <w:bookmarkStart w:id="518" w:name="_Ref313450499"/>
      <w:bookmarkStart w:id="519" w:name="_Ref314100122"/>
      <w:bookmarkStart w:id="520" w:name="_Ref314100248"/>
      <w:bookmarkStart w:id="521" w:name="_Ref314100448"/>
      <w:bookmarkStart w:id="522" w:name="_Ref314100664"/>
      <w:bookmarkStart w:id="523" w:name="_Ref314100672"/>
      <w:bookmarkStart w:id="524" w:name="_Ref314100707"/>
      <w:bookmarkStart w:id="525" w:name="_Toc415874779"/>
      <w:bookmarkStart w:id="526" w:name="_Toc518558353"/>
      <w:bookmarkStart w:id="527" w:name="_Ref66289163"/>
      <w:r w:rsidRPr="001311D6">
        <w:rPr>
          <w:sz w:val="22"/>
          <w:szCs w:val="22"/>
          <w:lang w:val="ru"/>
        </w:rPr>
        <w:lastRenderedPageBreak/>
        <w:t>ПРОЕКТ ДОГОВОРА</w:t>
      </w:r>
      <w:bookmarkEnd w:id="516"/>
      <w:bookmarkEnd w:id="517"/>
      <w:bookmarkEnd w:id="518"/>
      <w:bookmarkEnd w:id="519"/>
      <w:bookmarkEnd w:id="520"/>
      <w:bookmarkEnd w:id="521"/>
      <w:bookmarkEnd w:id="522"/>
      <w:bookmarkEnd w:id="523"/>
      <w:bookmarkEnd w:id="524"/>
      <w:bookmarkEnd w:id="525"/>
      <w:bookmarkEnd w:id="526"/>
      <w:bookmarkEnd w:id="527"/>
      <w:r w:rsidR="006B4A30" w:rsidRPr="001311D6">
        <w:rPr>
          <w:sz w:val="22"/>
          <w:szCs w:val="22"/>
          <w:lang w:val="ru"/>
        </w:rPr>
        <w:br/>
      </w:r>
      <w:r w:rsidR="006B4A30" w:rsidRPr="001311D6">
        <w:rPr>
          <w:bCs/>
          <w:color w:val="000000"/>
          <w:spacing w:val="3"/>
          <w:sz w:val="22"/>
          <w:szCs w:val="22"/>
        </w:rPr>
        <w:t xml:space="preserve">ДОГОВОР №  </w:t>
      </w:r>
      <w:r w:rsidR="00622D06">
        <w:rPr>
          <w:bCs/>
          <w:color w:val="000000"/>
          <w:spacing w:val="3"/>
          <w:sz w:val="22"/>
          <w:szCs w:val="22"/>
        </w:rPr>
        <w:t>1</w:t>
      </w:r>
      <w:r w:rsidR="008F64F5">
        <w:rPr>
          <w:bCs/>
          <w:color w:val="000000"/>
          <w:spacing w:val="3"/>
          <w:sz w:val="22"/>
          <w:szCs w:val="22"/>
        </w:rPr>
        <w:t>6</w:t>
      </w:r>
      <w:r w:rsidR="006B4A30" w:rsidRPr="001311D6">
        <w:rPr>
          <w:bCs/>
          <w:color w:val="000000"/>
          <w:spacing w:val="3"/>
          <w:sz w:val="22"/>
          <w:szCs w:val="22"/>
        </w:rPr>
        <w:t xml:space="preserve"> - 2</w:t>
      </w:r>
      <w:r w:rsidR="00622D06">
        <w:rPr>
          <w:bCs/>
          <w:color w:val="000000"/>
          <w:spacing w:val="3"/>
          <w:sz w:val="22"/>
          <w:szCs w:val="22"/>
        </w:rPr>
        <w:t>6</w:t>
      </w:r>
      <w:r w:rsidR="006B4A30" w:rsidRPr="001311D6">
        <w:rPr>
          <w:bCs/>
          <w:color w:val="000000"/>
          <w:spacing w:val="3"/>
          <w:sz w:val="22"/>
          <w:szCs w:val="22"/>
        </w:rPr>
        <w:t xml:space="preserve"> - ЗП </w:t>
      </w:r>
    </w:p>
    <w:p w14:paraId="50343DD4" w14:textId="564D5E94" w:rsidR="008F64F5" w:rsidRPr="008F64F5" w:rsidRDefault="008F64F5" w:rsidP="008F64F5">
      <w:pPr>
        <w:spacing w:after="120"/>
        <w:ind w:left="142" w:right="6"/>
        <w:rPr>
          <w:rFonts w:ascii="Times New Roman" w:hAnsi="Times New Roman"/>
          <w:iCs/>
          <w:sz w:val="22"/>
          <w:szCs w:val="22"/>
        </w:rPr>
      </w:pPr>
      <w:r w:rsidRPr="008F64F5">
        <w:rPr>
          <w:rFonts w:ascii="Times New Roman" w:hAnsi="Times New Roman"/>
          <w:iCs/>
          <w:sz w:val="22"/>
          <w:szCs w:val="22"/>
        </w:rPr>
        <w:t>г. Выборг                                                                                                                    « » _________ 202</w:t>
      </w:r>
      <w:r>
        <w:rPr>
          <w:rFonts w:ascii="Times New Roman" w:hAnsi="Times New Roman"/>
          <w:iCs/>
          <w:sz w:val="22"/>
          <w:szCs w:val="22"/>
        </w:rPr>
        <w:t>6</w:t>
      </w:r>
      <w:r w:rsidRPr="008F64F5">
        <w:rPr>
          <w:rFonts w:ascii="Times New Roman" w:hAnsi="Times New Roman"/>
          <w:iCs/>
          <w:sz w:val="22"/>
          <w:szCs w:val="22"/>
        </w:rPr>
        <w:t xml:space="preserve"> г.</w:t>
      </w:r>
    </w:p>
    <w:p w14:paraId="28709C63" w14:textId="34942109" w:rsidR="008F64F5" w:rsidRPr="008F64F5" w:rsidRDefault="008F64F5" w:rsidP="00D23E9F">
      <w:pPr>
        <w:spacing w:after="0" w:line="240" w:lineRule="auto"/>
        <w:jc w:val="both"/>
        <w:rPr>
          <w:rFonts w:ascii="Times New Roman" w:hAnsi="Times New Roman"/>
          <w:b/>
          <w:bCs/>
          <w:sz w:val="22"/>
          <w:szCs w:val="22"/>
        </w:rPr>
      </w:pPr>
      <w:r w:rsidRPr="008F64F5">
        <w:rPr>
          <w:rFonts w:ascii="Times New Roman" w:hAnsi="Times New Roman"/>
          <w:sz w:val="22"/>
          <w:szCs w:val="22"/>
        </w:rPr>
        <w:t xml:space="preserve">______________________, именуемое в дальнейшем «ИСПОЛНИТЕЛЬ», в лице _________________________________, действующего на основании Устава, с одной стороны и Акционерное общество «Выборгтеплоэнерго» (далее по тексту – </w:t>
      </w:r>
      <w:r w:rsidRPr="008F64F5">
        <w:rPr>
          <w:rFonts w:ascii="Times New Roman" w:hAnsi="Times New Roman"/>
          <w:bCs/>
          <w:sz w:val="22"/>
          <w:szCs w:val="22"/>
        </w:rPr>
        <w:t xml:space="preserve">АО </w:t>
      </w:r>
      <w:r w:rsidRPr="008F64F5">
        <w:rPr>
          <w:rFonts w:ascii="Times New Roman" w:hAnsi="Times New Roman"/>
          <w:sz w:val="22"/>
          <w:szCs w:val="22"/>
        </w:rPr>
        <w:t>«Выборгтеплоэнерго»), именуемое в дальнейшем «ЗАКАЗЧИК», в лице Генерального директора Кривоноса Александра Васильевича, действующего на основании Устава, с другой стороны, заключили настоящий договор о нижеследующем:</w:t>
      </w:r>
    </w:p>
    <w:p w14:paraId="032C3BBD" w14:textId="00A23589" w:rsidR="008F64F5" w:rsidRPr="008F64F5" w:rsidRDefault="008F64F5" w:rsidP="008F64F5">
      <w:pPr>
        <w:ind w:right="6" w:firstLine="708"/>
        <w:jc w:val="center"/>
        <w:rPr>
          <w:rFonts w:ascii="Times New Roman" w:hAnsi="Times New Roman"/>
          <w:b/>
          <w:bCs/>
          <w:sz w:val="22"/>
          <w:szCs w:val="22"/>
        </w:rPr>
      </w:pPr>
      <w:r w:rsidRPr="008F64F5">
        <w:rPr>
          <w:rFonts w:ascii="Times New Roman" w:hAnsi="Times New Roman"/>
          <w:b/>
          <w:bCs/>
          <w:sz w:val="22"/>
          <w:szCs w:val="22"/>
        </w:rPr>
        <w:t>1</w:t>
      </w:r>
      <w:r>
        <w:rPr>
          <w:rFonts w:ascii="Times New Roman" w:hAnsi="Times New Roman"/>
          <w:b/>
          <w:bCs/>
          <w:sz w:val="22"/>
          <w:szCs w:val="22"/>
        </w:rPr>
        <w:t>.</w:t>
      </w:r>
      <w:r w:rsidRPr="008F64F5">
        <w:rPr>
          <w:rFonts w:ascii="Times New Roman" w:hAnsi="Times New Roman"/>
          <w:b/>
          <w:bCs/>
          <w:sz w:val="22"/>
          <w:szCs w:val="22"/>
        </w:rPr>
        <w:t xml:space="preserve"> ПРЕДМЕТ ДОГОВОРА</w:t>
      </w:r>
    </w:p>
    <w:p w14:paraId="55784A01" w14:textId="77777777" w:rsidR="00795D20" w:rsidRPr="008F64F5" w:rsidRDefault="00795D20" w:rsidP="00795D20">
      <w:pPr>
        <w:framePr w:w="10103" w:h="3503" w:hRule="exact" w:hSpace="180" w:wrap="around" w:vAnchor="text" w:hAnchor="page" w:x="1527" w:y="397"/>
        <w:spacing w:after="0" w:line="240" w:lineRule="auto"/>
        <w:jc w:val="both"/>
        <w:rPr>
          <w:rFonts w:ascii="Times New Roman" w:hAnsi="Times New Roman"/>
          <w:bCs/>
          <w:sz w:val="22"/>
          <w:szCs w:val="22"/>
        </w:rPr>
      </w:pPr>
      <w:r>
        <w:rPr>
          <w:rFonts w:ascii="Times New Roman" w:hAnsi="Times New Roman"/>
          <w:bCs/>
          <w:sz w:val="22"/>
          <w:szCs w:val="22"/>
        </w:rPr>
        <w:t xml:space="preserve">        </w:t>
      </w:r>
      <w:r w:rsidRPr="008F64F5">
        <w:rPr>
          <w:rFonts w:ascii="Times New Roman" w:hAnsi="Times New Roman"/>
          <w:bCs/>
          <w:sz w:val="22"/>
          <w:szCs w:val="22"/>
        </w:rPr>
        <w:t xml:space="preserve">Разработку экологической документации для 2-х объектов негативного воздействия на окружающую </w:t>
      </w:r>
      <w:r>
        <w:rPr>
          <w:rFonts w:ascii="Times New Roman" w:hAnsi="Times New Roman"/>
          <w:bCs/>
          <w:sz w:val="22"/>
          <w:szCs w:val="22"/>
        </w:rPr>
        <w:t xml:space="preserve">    </w:t>
      </w:r>
      <w:r w:rsidRPr="008F64F5">
        <w:rPr>
          <w:rFonts w:ascii="Times New Roman" w:hAnsi="Times New Roman"/>
          <w:bCs/>
          <w:sz w:val="22"/>
          <w:szCs w:val="22"/>
        </w:rPr>
        <w:t>среду (НВОС) для III категории:</w:t>
      </w:r>
    </w:p>
    <w:p w14:paraId="02BBF2D7" w14:textId="77777777" w:rsidR="00795D20" w:rsidRPr="008F64F5" w:rsidRDefault="00795D20" w:rsidP="00795D20">
      <w:pPr>
        <w:framePr w:w="10103" w:h="3503" w:hRule="exact" w:hSpace="180" w:wrap="around" w:vAnchor="text" w:hAnchor="page" w:x="1527" w:y="397"/>
        <w:spacing w:after="0" w:line="240" w:lineRule="auto"/>
        <w:jc w:val="both"/>
        <w:rPr>
          <w:rFonts w:ascii="Times New Roman" w:hAnsi="Times New Roman"/>
          <w:bCs/>
          <w:sz w:val="22"/>
          <w:szCs w:val="22"/>
        </w:rPr>
      </w:pPr>
      <w:r w:rsidRPr="008F64F5">
        <w:rPr>
          <w:rFonts w:ascii="Times New Roman" w:hAnsi="Times New Roman"/>
          <w:bCs/>
          <w:sz w:val="22"/>
          <w:szCs w:val="22"/>
        </w:rPr>
        <w:t>1)</w:t>
      </w:r>
      <w:r w:rsidRPr="008F64F5">
        <w:rPr>
          <w:rFonts w:ascii="Times New Roman" w:hAnsi="Times New Roman"/>
          <w:bCs/>
          <w:sz w:val="22"/>
          <w:szCs w:val="22"/>
        </w:rPr>
        <w:tab/>
        <w:t>Проведение инвентаризации и оформление Отчета об инвентаризации источников выбросов загрязняющих веществ в атмосферный воздух;</w:t>
      </w:r>
    </w:p>
    <w:p w14:paraId="7F5FD9D9" w14:textId="77777777" w:rsidR="00795D20" w:rsidRPr="008F64F5" w:rsidRDefault="00795D20" w:rsidP="00795D20">
      <w:pPr>
        <w:framePr w:w="10103" w:h="3503" w:hRule="exact" w:hSpace="180" w:wrap="around" w:vAnchor="text" w:hAnchor="page" w:x="1527" w:y="397"/>
        <w:spacing w:after="0" w:line="240" w:lineRule="auto"/>
        <w:jc w:val="both"/>
        <w:rPr>
          <w:rFonts w:ascii="Times New Roman" w:hAnsi="Times New Roman"/>
          <w:bCs/>
          <w:sz w:val="22"/>
          <w:szCs w:val="22"/>
        </w:rPr>
      </w:pPr>
      <w:r w:rsidRPr="008F64F5">
        <w:rPr>
          <w:rFonts w:ascii="Times New Roman" w:hAnsi="Times New Roman"/>
          <w:bCs/>
          <w:sz w:val="22"/>
          <w:szCs w:val="22"/>
        </w:rPr>
        <w:t>2)</w:t>
      </w:r>
      <w:r w:rsidRPr="008F64F5">
        <w:rPr>
          <w:rFonts w:ascii="Times New Roman" w:hAnsi="Times New Roman"/>
          <w:bCs/>
          <w:sz w:val="22"/>
          <w:szCs w:val="22"/>
        </w:rPr>
        <w:tab/>
        <w:t>Разработка Проекта нормативов допустимых выбросов (далее по тексту - проект НДВ) и получение экспертного и санитарно-эпидемиологического заключений на Проект НДВ;</w:t>
      </w:r>
    </w:p>
    <w:p w14:paraId="1B355F6F" w14:textId="77777777" w:rsidR="00795D20" w:rsidRPr="008F64F5" w:rsidRDefault="00795D20" w:rsidP="00795D20">
      <w:pPr>
        <w:framePr w:w="10103" w:h="3503" w:hRule="exact" w:hSpace="180" w:wrap="around" w:vAnchor="text" w:hAnchor="page" w:x="1527" w:y="397"/>
        <w:spacing w:after="0" w:line="240" w:lineRule="auto"/>
        <w:jc w:val="both"/>
        <w:rPr>
          <w:rFonts w:ascii="Times New Roman" w:hAnsi="Times New Roman"/>
          <w:bCs/>
          <w:sz w:val="22"/>
          <w:szCs w:val="22"/>
        </w:rPr>
      </w:pPr>
      <w:r w:rsidRPr="008F64F5">
        <w:rPr>
          <w:rFonts w:ascii="Times New Roman" w:hAnsi="Times New Roman"/>
          <w:bCs/>
          <w:sz w:val="22"/>
          <w:szCs w:val="22"/>
        </w:rPr>
        <w:t>3)</w:t>
      </w:r>
      <w:r w:rsidRPr="008F64F5">
        <w:rPr>
          <w:rFonts w:ascii="Times New Roman" w:hAnsi="Times New Roman"/>
          <w:bCs/>
          <w:sz w:val="22"/>
          <w:szCs w:val="22"/>
        </w:rPr>
        <w:tab/>
        <w:t>Разработка программы Производственного экологического контроля (далее по тексту - программа ПЭК);</w:t>
      </w:r>
    </w:p>
    <w:p w14:paraId="699AEAA1" w14:textId="77777777" w:rsidR="00795D20" w:rsidRPr="008F64F5" w:rsidRDefault="00795D20" w:rsidP="00795D20">
      <w:pPr>
        <w:framePr w:w="10103" w:h="3503" w:hRule="exact" w:hSpace="180" w:wrap="around" w:vAnchor="text" w:hAnchor="page" w:x="1527" w:y="397"/>
        <w:spacing w:after="0" w:line="240" w:lineRule="auto"/>
        <w:jc w:val="both"/>
        <w:rPr>
          <w:rFonts w:ascii="Times New Roman" w:hAnsi="Times New Roman"/>
          <w:i/>
          <w:sz w:val="22"/>
          <w:szCs w:val="22"/>
        </w:rPr>
      </w:pPr>
      <w:r w:rsidRPr="008F64F5">
        <w:rPr>
          <w:rFonts w:ascii="Times New Roman" w:hAnsi="Times New Roman"/>
          <w:bCs/>
          <w:sz w:val="22"/>
          <w:szCs w:val="22"/>
        </w:rPr>
        <w:t>4)</w:t>
      </w:r>
      <w:r w:rsidRPr="008F64F5">
        <w:rPr>
          <w:rFonts w:ascii="Times New Roman" w:hAnsi="Times New Roman"/>
          <w:bCs/>
          <w:sz w:val="22"/>
          <w:szCs w:val="22"/>
        </w:rPr>
        <w:tab/>
        <w:t>Разработка и согласование перечня мероприятий по уменьшению выбросов вредных загрязняющих веществ в атмосферный воздух в периоды неблагоприятным метеорологических условий (далее по тексту – НМУ).</w:t>
      </w:r>
      <w:r w:rsidRPr="008F64F5">
        <w:rPr>
          <w:rFonts w:ascii="Times New Roman" w:hAnsi="Times New Roman"/>
          <w:i/>
          <w:sz w:val="22"/>
          <w:szCs w:val="22"/>
        </w:rPr>
        <w:t xml:space="preserve"> </w:t>
      </w:r>
    </w:p>
    <w:p w14:paraId="7728235D" w14:textId="77777777" w:rsidR="00795D20" w:rsidRPr="008F64F5" w:rsidRDefault="00795D20" w:rsidP="00795D20">
      <w:pPr>
        <w:framePr w:w="10103" w:h="3503" w:hRule="exact" w:hSpace="180" w:wrap="around" w:vAnchor="text" w:hAnchor="page" w:x="1527" w:y="397"/>
        <w:spacing w:after="0" w:line="240" w:lineRule="auto"/>
        <w:jc w:val="both"/>
        <w:rPr>
          <w:rFonts w:ascii="Times New Roman" w:hAnsi="Times New Roman"/>
          <w:i/>
          <w:sz w:val="22"/>
          <w:szCs w:val="22"/>
        </w:rPr>
      </w:pPr>
      <w:r w:rsidRPr="008F64F5">
        <w:rPr>
          <w:rFonts w:ascii="Times New Roman" w:hAnsi="Times New Roman"/>
          <w:i/>
          <w:sz w:val="22"/>
          <w:szCs w:val="22"/>
        </w:rPr>
        <w:t xml:space="preserve">(все виды услуг, перечисленные в настоящем пункте, далее – проектная документация), </w:t>
      </w:r>
      <w:r w:rsidRPr="008F64F5">
        <w:rPr>
          <w:rFonts w:ascii="Times New Roman" w:hAnsi="Times New Roman"/>
          <w:sz w:val="22"/>
          <w:szCs w:val="22"/>
        </w:rPr>
        <w:t>(в соответствии с Техническим заданием – Приложение № 1 к договору)</w:t>
      </w:r>
      <w:r w:rsidRPr="008F64F5">
        <w:rPr>
          <w:rFonts w:ascii="Times New Roman" w:hAnsi="Times New Roman"/>
          <w:i/>
          <w:sz w:val="22"/>
          <w:szCs w:val="22"/>
        </w:rPr>
        <w:t xml:space="preserve">. </w:t>
      </w:r>
    </w:p>
    <w:p w14:paraId="52FC76DC" w14:textId="77777777" w:rsidR="008F64F5" w:rsidRPr="008F64F5" w:rsidRDefault="008F64F5" w:rsidP="00D23E9F">
      <w:pPr>
        <w:spacing w:after="0" w:line="240" w:lineRule="auto"/>
        <w:jc w:val="both"/>
        <w:rPr>
          <w:rFonts w:ascii="Times New Roman" w:hAnsi="Times New Roman"/>
          <w:sz w:val="22"/>
          <w:szCs w:val="22"/>
        </w:rPr>
      </w:pPr>
      <w:r w:rsidRPr="008F64F5">
        <w:rPr>
          <w:rFonts w:ascii="Times New Roman" w:hAnsi="Times New Roman"/>
          <w:sz w:val="22"/>
          <w:szCs w:val="22"/>
        </w:rPr>
        <w:t xml:space="preserve">1.1. ЗАКАЗЧИК поручает, а ИСПОЛНИТЕЛЬ принимает на себя выполнение следующих работ: </w:t>
      </w:r>
    </w:p>
    <w:p w14:paraId="4E565BC9" w14:textId="77777777" w:rsidR="008F64F5" w:rsidRPr="008F64F5" w:rsidRDefault="008F64F5" w:rsidP="008F64F5">
      <w:pPr>
        <w:spacing w:after="0" w:line="240" w:lineRule="auto"/>
        <w:jc w:val="both"/>
        <w:rPr>
          <w:rFonts w:ascii="Times New Roman" w:hAnsi="Times New Roman"/>
          <w:b/>
          <w:sz w:val="22"/>
          <w:szCs w:val="22"/>
        </w:rPr>
      </w:pPr>
    </w:p>
    <w:p w14:paraId="620C0C34" w14:textId="0F38A0E1" w:rsidR="008F64F5" w:rsidRPr="008F64F5" w:rsidRDefault="008F64F5" w:rsidP="008F64F5">
      <w:pPr>
        <w:ind w:right="6" w:firstLine="708"/>
        <w:jc w:val="center"/>
        <w:rPr>
          <w:rFonts w:ascii="Times New Roman" w:hAnsi="Times New Roman"/>
          <w:b/>
          <w:sz w:val="22"/>
          <w:szCs w:val="22"/>
        </w:rPr>
      </w:pPr>
      <w:r w:rsidRPr="008F64F5">
        <w:rPr>
          <w:rFonts w:ascii="Times New Roman" w:hAnsi="Times New Roman"/>
          <w:b/>
          <w:sz w:val="22"/>
          <w:szCs w:val="22"/>
        </w:rPr>
        <w:t>2</w:t>
      </w:r>
      <w:r>
        <w:rPr>
          <w:rFonts w:ascii="Times New Roman" w:hAnsi="Times New Roman"/>
          <w:b/>
          <w:sz w:val="22"/>
          <w:szCs w:val="22"/>
        </w:rPr>
        <w:t>.</w:t>
      </w:r>
      <w:r w:rsidRPr="008F64F5">
        <w:rPr>
          <w:rFonts w:ascii="Times New Roman" w:hAnsi="Times New Roman"/>
          <w:b/>
          <w:sz w:val="22"/>
          <w:szCs w:val="22"/>
        </w:rPr>
        <w:t xml:space="preserve"> ПЛАТЕЖИ И ПОРЯДОК РАСЧЕТОВ</w:t>
      </w:r>
    </w:p>
    <w:p w14:paraId="033D0D19" w14:textId="19C7ED69" w:rsidR="008F64F5" w:rsidRPr="00D23E9F" w:rsidRDefault="008F64F5" w:rsidP="00D23E9F">
      <w:pPr>
        <w:pStyle w:val="40"/>
        <w:keepNext w:val="0"/>
        <w:numPr>
          <w:ilvl w:val="0"/>
          <w:numId w:val="0"/>
        </w:numPr>
        <w:spacing w:before="0" w:after="0"/>
        <w:rPr>
          <w:b w:val="0"/>
          <w:i w:val="0"/>
          <w:sz w:val="22"/>
          <w:szCs w:val="22"/>
        </w:rPr>
      </w:pPr>
      <w:r w:rsidRPr="00D23E9F">
        <w:rPr>
          <w:b w:val="0"/>
          <w:i w:val="0"/>
          <w:sz w:val="22"/>
          <w:szCs w:val="22"/>
        </w:rPr>
        <w:t xml:space="preserve">2.1. Стоимость разработки проектной документации составляет  _________ (______________) рублей 00 копеек, </w:t>
      </w:r>
      <w:r w:rsidRPr="00D23E9F">
        <w:rPr>
          <w:b w:val="0"/>
          <w:i w:val="0"/>
          <w:sz w:val="22"/>
          <w:szCs w:val="22"/>
          <w:u w:val="single"/>
        </w:rPr>
        <w:t xml:space="preserve">НДС </w:t>
      </w:r>
      <w:r w:rsidRPr="00D23E9F">
        <w:rPr>
          <w:b w:val="0"/>
          <w:i w:val="0"/>
          <w:sz w:val="22"/>
          <w:szCs w:val="22"/>
        </w:rPr>
        <w:t>.</w:t>
      </w:r>
    </w:p>
    <w:p w14:paraId="582C2244" w14:textId="21D2FB00" w:rsidR="008F64F5" w:rsidRPr="00D23E9F" w:rsidRDefault="008F64F5" w:rsidP="00D23E9F">
      <w:pPr>
        <w:pStyle w:val="40"/>
        <w:keepNext w:val="0"/>
        <w:numPr>
          <w:ilvl w:val="0"/>
          <w:numId w:val="0"/>
        </w:numPr>
        <w:spacing w:before="0" w:after="0"/>
        <w:rPr>
          <w:b w:val="0"/>
          <w:i w:val="0"/>
          <w:sz w:val="22"/>
          <w:szCs w:val="22"/>
        </w:rPr>
      </w:pPr>
      <w:r w:rsidRPr="00D23E9F">
        <w:rPr>
          <w:b w:val="0"/>
          <w:i w:val="0"/>
          <w:sz w:val="22"/>
          <w:szCs w:val="22"/>
        </w:rPr>
        <w:t xml:space="preserve">2.2. Оплата по настоящему договору осуществляется ЗАКАЗЧИКОМ по счету ИСПОЛНИТЕЛЯ в течение десяти банковских дней с момента подписания договора, авансовым платежом в размере 20 % от стоимости Договора, что составляет 0 (_______) рублей 00 копеек, </w:t>
      </w:r>
      <w:r w:rsidRPr="00D23E9F">
        <w:rPr>
          <w:b w:val="0"/>
          <w:i w:val="0"/>
          <w:sz w:val="22"/>
          <w:szCs w:val="22"/>
          <w:u w:val="single"/>
        </w:rPr>
        <w:t xml:space="preserve">НДС </w:t>
      </w:r>
      <w:r w:rsidRPr="00D23E9F">
        <w:rPr>
          <w:b w:val="0"/>
          <w:i w:val="0"/>
          <w:sz w:val="22"/>
          <w:szCs w:val="22"/>
        </w:rPr>
        <w:t xml:space="preserve">, с последующей оплатой выполненных работ по степени их готовности в соответствии с актами сдачи-приемки выполненных работ в течение 10 (десяти) банковских дней с момента подписания соответствующего акта выполненных работ по каждому этапу. </w:t>
      </w:r>
    </w:p>
    <w:p w14:paraId="302B6EA9" w14:textId="77777777" w:rsidR="008F64F5" w:rsidRPr="00D23E9F" w:rsidRDefault="008F64F5" w:rsidP="00D23E9F">
      <w:pPr>
        <w:spacing w:after="0" w:line="240" w:lineRule="auto"/>
        <w:jc w:val="both"/>
        <w:rPr>
          <w:rFonts w:ascii="Times New Roman" w:hAnsi="Times New Roman"/>
          <w:sz w:val="22"/>
          <w:szCs w:val="22"/>
        </w:rPr>
      </w:pPr>
      <w:r w:rsidRPr="00D23E9F">
        <w:rPr>
          <w:rFonts w:ascii="Times New Roman" w:hAnsi="Times New Roman"/>
          <w:sz w:val="22"/>
          <w:szCs w:val="22"/>
        </w:rPr>
        <w:t>2.3. Затраты на получение экспертных заключений на проекты НДВ учтены в стоимость услуг по разработке экологической документации для производственных объектов и оплачиваются Исполнителем.</w:t>
      </w:r>
    </w:p>
    <w:p w14:paraId="0D411FB7" w14:textId="77777777" w:rsidR="008F64F5" w:rsidRPr="008F64F5" w:rsidRDefault="008F64F5" w:rsidP="008F64F5">
      <w:pPr>
        <w:pStyle w:val="aff2"/>
        <w:tabs>
          <w:tab w:val="num" w:pos="742"/>
        </w:tabs>
        <w:ind w:right="6"/>
        <w:rPr>
          <w:rFonts w:ascii="Times New Roman" w:hAnsi="Times New Roman"/>
          <w:b/>
          <w:sz w:val="22"/>
          <w:szCs w:val="22"/>
          <w:highlight w:val="yellow"/>
        </w:rPr>
      </w:pPr>
      <w:r w:rsidRPr="008F64F5">
        <w:rPr>
          <w:rFonts w:ascii="Times New Roman" w:hAnsi="Times New Roman"/>
          <w:sz w:val="22"/>
          <w:szCs w:val="22"/>
          <w:highlight w:val="yellow"/>
        </w:rPr>
        <w:t xml:space="preserve"> </w:t>
      </w:r>
    </w:p>
    <w:p w14:paraId="166A6C8D" w14:textId="7957DAAD" w:rsidR="008F64F5" w:rsidRPr="008F64F5" w:rsidRDefault="008F64F5" w:rsidP="008F64F5">
      <w:pPr>
        <w:ind w:right="6" w:firstLine="708"/>
        <w:jc w:val="center"/>
        <w:rPr>
          <w:rFonts w:ascii="Times New Roman" w:hAnsi="Times New Roman"/>
          <w:b/>
          <w:bCs/>
          <w:sz w:val="22"/>
          <w:szCs w:val="22"/>
        </w:rPr>
      </w:pPr>
      <w:r w:rsidRPr="008F64F5">
        <w:rPr>
          <w:rFonts w:ascii="Times New Roman" w:hAnsi="Times New Roman"/>
          <w:b/>
          <w:bCs/>
          <w:sz w:val="22"/>
          <w:szCs w:val="22"/>
        </w:rPr>
        <w:t>3</w:t>
      </w:r>
      <w:r>
        <w:rPr>
          <w:rFonts w:ascii="Times New Roman" w:hAnsi="Times New Roman"/>
          <w:b/>
          <w:bCs/>
          <w:sz w:val="22"/>
          <w:szCs w:val="22"/>
        </w:rPr>
        <w:t>.</w:t>
      </w:r>
      <w:r w:rsidRPr="008F64F5">
        <w:rPr>
          <w:rFonts w:ascii="Times New Roman" w:hAnsi="Times New Roman"/>
          <w:b/>
          <w:bCs/>
          <w:sz w:val="22"/>
          <w:szCs w:val="22"/>
        </w:rPr>
        <w:t xml:space="preserve"> ОБЯЗАННОСТИ СТОРОН</w:t>
      </w:r>
    </w:p>
    <w:p w14:paraId="0BD31220" w14:textId="77777777" w:rsidR="008F64F5" w:rsidRPr="008F64F5" w:rsidRDefault="008F64F5" w:rsidP="008F64F5">
      <w:pPr>
        <w:numPr>
          <w:ilvl w:val="1"/>
          <w:numId w:val="55"/>
        </w:numPr>
        <w:spacing w:after="0" w:line="240" w:lineRule="auto"/>
        <w:ind w:left="0" w:firstLine="0"/>
        <w:jc w:val="both"/>
        <w:rPr>
          <w:rFonts w:ascii="Times New Roman" w:hAnsi="Times New Roman"/>
          <w:b/>
          <w:bCs/>
          <w:sz w:val="22"/>
          <w:szCs w:val="22"/>
        </w:rPr>
      </w:pPr>
      <w:r w:rsidRPr="008F64F5">
        <w:rPr>
          <w:rFonts w:ascii="Times New Roman" w:hAnsi="Times New Roman"/>
          <w:b/>
          <w:bCs/>
          <w:sz w:val="22"/>
          <w:szCs w:val="22"/>
        </w:rPr>
        <w:t>ИСПОЛНИТЕЛЬ:</w:t>
      </w:r>
    </w:p>
    <w:p w14:paraId="3B6B123E" w14:textId="77777777" w:rsidR="008F64F5" w:rsidRPr="008F64F5" w:rsidRDefault="008F64F5" w:rsidP="008F64F5">
      <w:pPr>
        <w:spacing w:after="0" w:line="240" w:lineRule="auto"/>
        <w:jc w:val="both"/>
        <w:rPr>
          <w:rFonts w:ascii="Times New Roman" w:hAnsi="Times New Roman"/>
          <w:sz w:val="22"/>
          <w:szCs w:val="22"/>
        </w:rPr>
      </w:pPr>
      <w:r w:rsidRPr="008F64F5">
        <w:rPr>
          <w:rFonts w:ascii="Times New Roman" w:hAnsi="Times New Roman"/>
          <w:sz w:val="22"/>
          <w:szCs w:val="22"/>
        </w:rPr>
        <w:t>3.1.1. Разрабатывает для ЗАКАЗЧИКА проектную документацию для объектов по адресам:</w:t>
      </w:r>
    </w:p>
    <w:p w14:paraId="15A7AC58" w14:textId="77777777" w:rsidR="008F64F5" w:rsidRPr="008F64F5" w:rsidRDefault="008F64F5" w:rsidP="008F64F5">
      <w:pPr>
        <w:tabs>
          <w:tab w:val="num" w:pos="1154"/>
        </w:tabs>
        <w:spacing w:after="0" w:line="240" w:lineRule="auto"/>
        <w:jc w:val="both"/>
        <w:rPr>
          <w:rFonts w:ascii="Times New Roman" w:hAnsi="Times New Roman"/>
          <w:sz w:val="22"/>
          <w:szCs w:val="22"/>
        </w:rPr>
      </w:pPr>
      <w:r w:rsidRPr="008F64F5">
        <w:rPr>
          <w:rFonts w:ascii="Times New Roman" w:hAnsi="Times New Roman"/>
          <w:sz w:val="22"/>
          <w:szCs w:val="22"/>
        </w:rPr>
        <w:t xml:space="preserve">- Ленинградская область, Выборгский р-н, п. Песочное, ул. 50 лет Октября, д.25, сооружение 1 </w:t>
      </w:r>
    </w:p>
    <w:p w14:paraId="5C8B5AF3" w14:textId="77777777" w:rsidR="008F64F5" w:rsidRPr="008F64F5" w:rsidRDefault="008F64F5" w:rsidP="008F64F5">
      <w:pPr>
        <w:tabs>
          <w:tab w:val="num" w:pos="1154"/>
        </w:tabs>
        <w:spacing w:after="0" w:line="240" w:lineRule="auto"/>
        <w:jc w:val="both"/>
        <w:rPr>
          <w:rFonts w:ascii="Times New Roman" w:hAnsi="Times New Roman"/>
          <w:sz w:val="22"/>
          <w:szCs w:val="22"/>
        </w:rPr>
      </w:pPr>
      <w:r w:rsidRPr="008F64F5">
        <w:rPr>
          <w:rFonts w:ascii="Times New Roman" w:hAnsi="Times New Roman"/>
          <w:sz w:val="22"/>
          <w:szCs w:val="22"/>
        </w:rPr>
        <w:t xml:space="preserve">- Ленинградская область, Выборгский р-н,  п. Камышовка, ул. Озёрная, д. 20А </w:t>
      </w:r>
    </w:p>
    <w:p w14:paraId="692CF1D8" w14:textId="77777777" w:rsidR="008F64F5" w:rsidRPr="008F64F5" w:rsidRDefault="008F64F5" w:rsidP="008F64F5">
      <w:pPr>
        <w:tabs>
          <w:tab w:val="num" w:pos="1154"/>
        </w:tabs>
        <w:spacing w:after="0" w:line="240" w:lineRule="auto"/>
        <w:jc w:val="both"/>
        <w:rPr>
          <w:rFonts w:ascii="Times New Roman" w:hAnsi="Times New Roman"/>
          <w:sz w:val="22"/>
          <w:szCs w:val="22"/>
        </w:rPr>
      </w:pPr>
      <w:r w:rsidRPr="008F64F5">
        <w:rPr>
          <w:rFonts w:ascii="Times New Roman" w:hAnsi="Times New Roman"/>
          <w:sz w:val="22"/>
          <w:szCs w:val="22"/>
        </w:rPr>
        <w:t>3.1.2. Проводит работы в соответствии с Календарным планом работ, являющимся неотъемлемой частью настоящего договора.</w:t>
      </w:r>
    </w:p>
    <w:p w14:paraId="7C46D5F0" w14:textId="77777777" w:rsidR="008F64F5" w:rsidRPr="008F64F5" w:rsidRDefault="008F64F5" w:rsidP="008F64F5">
      <w:pPr>
        <w:tabs>
          <w:tab w:val="num" w:pos="1154"/>
        </w:tabs>
        <w:spacing w:after="0" w:line="240" w:lineRule="auto"/>
        <w:jc w:val="both"/>
        <w:rPr>
          <w:rFonts w:ascii="Times New Roman" w:hAnsi="Times New Roman"/>
          <w:sz w:val="22"/>
          <w:szCs w:val="22"/>
        </w:rPr>
      </w:pPr>
      <w:r w:rsidRPr="008F64F5">
        <w:rPr>
          <w:rFonts w:ascii="Times New Roman" w:hAnsi="Times New Roman"/>
          <w:sz w:val="22"/>
          <w:szCs w:val="22"/>
        </w:rPr>
        <w:t xml:space="preserve">3.1.3. Согласовывает проектную документацию в уполномоченных на то органах. </w:t>
      </w:r>
    </w:p>
    <w:p w14:paraId="448A5CA9" w14:textId="77777777" w:rsidR="008F64F5" w:rsidRPr="008F64F5" w:rsidRDefault="008F64F5" w:rsidP="008F64F5">
      <w:pPr>
        <w:tabs>
          <w:tab w:val="num" w:pos="1154"/>
        </w:tabs>
        <w:spacing w:after="0" w:line="240" w:lineRule="auto"/>
        <w:jc w:val="both"/>
        <w:rPr>
          <w:rFonts w:ascii="Times New Roman" w:hAnsi="Times New Roman"/>
          <w:sz w:val="22"/>
          <w:szCs w:val="22"/>
        </w:rPr>
      </w:pPr>
      <w:r w:rsidRPr="008F64F5">
        <w:rPr>
          <w:rFonts w:ascii="Times New Roman" w:hAnsi="Times New Roman"/>
          <w:sz w:val="22"/>
          <w:szCs w:val="22"/>
        </w:rPr>
        <w:t>3.1.4. Устраняет замечания согласующих органов, возникшие по вине ИСПОЛНИТЕЛЯ.</w:t>
      </w:r>
    </w:p>
    <w:p w14:paraId="0B119EA2" w14:textId="77777777" w:rsidR="008F64F5" w:rsidRPr="008F64F5" w:rsidRDefault="008F64F5" w:rsidP="008F64F5">
      <w:pPr>
        <w:tabs>
          <w:tab w:val="num" w:pos="1154"/>
        </w:tabs>
        <w:spacing w:after="0" w:line="240" w:lineRule="auto"/>
        <w:jc w:val="both"/>
        <w:rPr>
          <w:rFonts w:ascii="Times New Roman" w:hAnsi="Times New Roman"/>
          <w:sz w:val="22"/>
          <w:szCs w:val="22"/>
        </w:rPr>
      </w:pPr>
    </w:p>
    <w:p w14:paraId="3DFF5B28" w14:textId="77777777" w:rsidR="008F64F5" w:rsidRPr="008F64F5" w:rsidRDefault="008F64F5" w:rsidP="008F64F5">
      <w:pPr>
        <w:numPr>
          <w:ilvl w:val="1"/>
          <w:numId w:val="55"/>
        </w:numPr>
        <w:spacing w:after="0" w:line="240" w:lineRule="auto"/>
        <w:ind w:left="0" w:firstLine="0"/>
        <w:jc w:val="both"/>
        <w:rPr>
          <w:rFonts w:ascii="Times New Roman" w:hAnsi="Times New Roman"/>
          <w:b/>
          <w:bCs/>
          <w:sz w:val="22"/>
          <w:szCs w:val="22"/>
        </w:rPr>
      </w:pPr>
      <w:r w:rsidRPr="008F64F5">
        <w:rPr>
          <w:rFonts w:ascii="Times New Roman" w:hAnsi="Times New Roman"/>
          <w:b/>
          <w:bCs/>
          <w:sz w:val="22"/>
          <w:szCs w:val="22"/>
        </w:rPr>
        <w:t>ЗАКАЗЧИК:</w:t>
      </w:r>
    </w:p>
    <w:p w14:paraId="0858F11D" w14:textId="77777777" w:rsidR="008F64F5" w:rsidRPr="008F64F5" w:rsidRDefault="008F64F5" w:rsidP="008F64F5">
      <w:pPr>
        <w:pStyle w:val="aff2"/>
        <w:spacing w:after="0" w:line="240" w:lineRule="auto"/>
        <w:jc w:val="both"/>
        <w:rPr>
          <w:rFonts w:ascii="Times New Roman" w:hAnsi="Times New Roman"/>
          <w:sz w:val="22"/>
          <w:szCs w:val="22"/>
        </w:rPr>
      </w:pPr>
      <w:r w:rsidRPr="008F64F5">
        <w:rPr>
          <w:rFonts w:ascii="Times New Roman" w:hAnsi="Times New Roman"/>
          <w:sz w:val="22"/>
          <w:szCs w:val="22"/>
        </w:rPr>
        <w:lastRenderedPageBreak/>
        <w:t xml:space="preserve">3.2.1. Представляет ИСПОЛНИТЕЛЮ по предоставленному им перечню исходную документацию, состав которой определяется требованиями нормативно-методической документации, требованиями </w:t>
      </w:r>
      <w:r w:rsidRPr="008F64F5">
        <w:rPr>
          <w:rFonts w:ascii="Times New Roman" w:hAnsi="Times New Roman"/>
          <w:bCs/>
          <w:sz w:val="22"/>
          <w:szCs w:val="22"/>
          <w:shd w:val="clear" w:color="auto" w:fill="FFFFFF"/>
        </w:rPr>
        <w:t>Роспотребнадзора</w:t>
      </w:r>
      <w:r w:rsidRPr="008F64F5">
        <w:rPr>
          <w:rFonts w:ascii="Times New Roman" w:hAnsi="Times New Roman"/>
          <w:sz w:val="22"/>
          <w:szCs w:val="22"/>
        </w:rPr>
        <w:t>, а также иные сведения, необходимые для разработки проектной документации.</w:t>
      </w:r>
    </w:p>
    <w:p w14:paraId="5726A85F" w14:textId="77777777" w:rsidR="008F64F5" w:rsidRPr="008F64F5" w:rsidRDefault="008F64F5" w:rsidP="008F64F5">
      <w:pPr>
        <w:spacing w:after="0" w:line="240" w:lineRule="auto"/>
        <w:jc w:val="both"/>
        <w:rPr>
          <w:rFonts w:ascii="Times New Roman" w:hAnsi="Times New Roman"/>
          <w:sz w:val="22"/>
          <w:szCs w:val="22"/>
        </w:rPr>
      </w:pPr>
      <w:r w:rsidRPr="008F64F5">
        <w:rPr>
          <w:rFonts w:ascii="Times New Roman" w:hAnsi="Times New Roman"/>
          <w:sz w:val="22"/>
          <w:szCs w:val="22"/>
        </w:rPr>
        <w:t>3.2.2. Оплачивает работы, в порядке, определенном в настоящем договоре.</w:t>
      </w:r>
    </w:p>
    <w:p w14:paraId="01161F41" w14:textId="77777777" w:rsidR="008F64F5" w:rsidRPr="008F64F5" w:rsidRDefault="008F64F5" w:rsidP="008F64F5">
      <w:pPr>
        <w:spacing w:after="0" w:line="240" w:lineRule="auto"/>
        <w:jc w:val="both"/>
        <w:rPr>
          <w:rFonts w:ascii="Times New Roman" w:hAnsi="Times New Roman"/>
          <w:sz w:val="22"/>
          <w:szCs w:val="22"/>
        </w:rPr>
      </w:pPr>
      <w:r w:rsidRPr="008F64F5">
        <w:rPr>
          <w:rFonts w:ascii="Times New Roman" w:hAnsi="Times New Roman"/>
          <w:sz w:val="22"/>
          <w:szCs w:val="22"/>
        </w:rPr>
        <w:t>3.2.3. При необходимости сверх суммы договора Заказчик оплачивает стоимость получения значений фоновых концентраций и Климатической характеристики района расположения предприятия (НИИ Атмосфера, ФГБУ «Северо-Западное управление по гидрометеорологии и мониторингу окружающей среды») по счетам этих организаций.</w:t>
      </w:r>
    </w:p>
    <w:p w14:paraId="48B9B2D1" w14:textId="77777777" w:rsidR="008F64F5" w:rsidRPr="008F64F5" w:rsidRDefault="008F64F5" w:rsidP="008F64F5">
      <w:pPr>
        <w:spacing w:after="0" w:line="240" w:lineRule="auto"/>
        <w:jc w:val="both"/>
        <w:rPr>
          <w:rFonts w:ascii="Times New Roman" w:hAnsi="Times New Roman"/>
          <w:sz w:val="22"/>
          <w:szCs w:val="22"/>
        </w:rPr>
      </w:pPr>
      <w:r w:rsidRPr="008F64F5">
        <w:rPr>
          <w:rFonts w:ascii="Times New Roman" w:hAnsi="Times New Roman"/>
          <w:sz w:val="22"/>
          <w:szCs w:val="22"/>
        </w:rPr>
        <w:t xml:space="preserve">3.2.4. После проведения инвентаризации источников выбросов актуализирует данные заявки о постановке объекта, оказывающего негативное воздействие на окружающую среду, на государственный учет, с предоставлением подтверждающих документов ИСПОЛНИТЕЛЮ. </w:t>
      </w:r>
    </w:p>
    <w:p w14:paraId="170DCA3B" w14:textId="77777777" w:rsidR="008F64F5" w:rsidRPr="008F64F5" w:rsidRDefault="008F64F5" w:rsidP="008F64F5">
      <w:pPr>
        <w:spacing w:after="0" w:line="240" w:lineRule="auto"/>
        <w:jc w:val="both"/>
        <w:rPr>
          <w:rFonts w:ascii="Times New Roman" w:hAnsi="Times New Roman"/>
          <w:sz w:val="22"/>
          <w:szCs w:val="22"/>
        </w:rPr>
      </w:pPr>
      <w:r w:rsidRPr="008F64F5">
        <w:rPr>
          <w:rFonts w:ascii="Times New Roman" w:hAnsi="Times New Roman"/>
          <w:sz w:val="22"/>
          <w:szCs w:val="22"/>
        </w:rPr>
        <w:t>3.2.5. Оказывает ИСПОЛНИТЕЛЮ техническую помощь при подписании и предоставлении проектной документации в согласующие органы</w:t>
      </w:r>
    </w:p>
    <w:p w14:paraId="0713F142" w14:textId="77777777" w:rsidR="008F64F5" w:rsidRPr="008F64F5" w:rsidRDefault="008F64F5" w:rsidP="008F64F5">
      <w:pPr>
        <w:spacing w:after="0" w:line="240" w:lineRule="auto"/>
        <w:jc w:val="both"/>
        <w:rPr>
          <w:rFonts w:ascii="Times New Roman" w:hAnsi="Times New Roman"/>
          <w:sz w:val="22"/>
          <w:szCs w:val="22"/>
        </w:rPr>
      </w:pPr>
      <w:r w:rsidRPr="008F64F5">
        <w:rPr>
          <w:rFonts w:ascii="Times New Roman" w:hAnsi="Times New Roman"/>
          <w:sz w:val="22"/>
          <w:szCs w:val="22"/>
        </w:rPr>
        <w:t>3.2.6. Утверждает проектную документацию и подписывает акты сдачи-приемки этапов работ.</w:t>
      </w:r>
    </w:p>
    <w:p w14:paraId="231B30D1" w14:textId="77777777" w:rsidR="008F64F5" w:rsidRPr="008F64F5" w:rsidRDefault="008F64F5" w:rsidP="008F64F5">
      <w:pPr>
        <w:tabs>
          <w:tab w:val="num" w:pos="1154"/>
        </w:tabs>
        <w:ind w:right="6"/>
        <w:jc w:val="both"/>
        <w:rPr>
          <w:rFonts w:ascii="Times New Roman" w:hAnsi="Times New Roman"/>
          <w:sz w:val="22"/>
          <w:szCs w:val="22"/>
        </w:rPr>
      </w:pPr>
    </w:p>
    <w:p w14:paraId="652C9279" w14:textId="4A422A74" w:rsidR="008F64F5" w:rsidRPr="008F64F5" w:rsidRDefault="008F64F5" w:rsidP="008F64F5">
      <w:pPr>
        <w:ind w:right="6" w:firstLine="708"/>
        <w:jc w:val="center"/>
        <w:rPr>
          <w:rFonts w:ascii="Times New Roman" w:hAnsi="Times New Roman"/>
          <w:b/>
          <w:bCs/>
          <w:sz w:val="22"/>
          <w:szCs w:val="22"/>
        </w:rPr>
      </w:pPr>
      <w:r w:rsidRPr="008F64F5">
        <w:rPr>
          <w:rFonts w:ascii="Times New Roman" w:hAnsi="Times New Roman"/>
          <w:b/>
          <w:bCs/>
          <w:sz w:val="22"/>
          <w:szCs w:val="22"/>
        </w:rPr>
        <w:t>4</w:t>
      </w:r>
      <w:r>
        <w:rPr>
          <w:rFonts w:ascii="Times New Roman" w:hAnsi="Times New Roman"/>
          <w:b/>
          <w:bCs/>
          <w:sz w:val="22"/>
          <w:szCs w:val="22"/>
        </w:rPr>
        <w:t>.</w:t>
      </w:r>
      <w:r w:rsidRPr="008F64F5">
        <w:rPr>
          <w:rFonts w:ascii="Times New Roman" w:hAnsi="Times New Roman"/>
          <w:b/>
          <w:bCs/>
          <w:sz w:val="22"/>
          <w:szCs w:val="22"/>
        </w:rPr>
        <w:t xml:space="preserve"> СРОК ВЫПОЛНЕНИЯ РАБОТ</w:t>
      </w:r>
    </w:p>
    <w:p w14:paraId="79FC0FE8" w14:textId="77777777" w:rsidR="008F64F5" w:rsidRPr="008F64F5" w:rsidRDefault="008F64F5" w:rsidP="008F64F5">
      <w:pPr>
        <w:pStyle w:val="aff2"/>
        <w:tabs>
          <w:tab w:val="num" w:pos="1012"/>
        </w:tabs>
        <w:spacing w:after="0" w:line="240" w:lineRule="auto"/>
        <w:jc w:val="both"/>
        <w:rPr>
          <w:rFonts w:ascii="Times New Roman" w:hAnsi="Times New Roman"/>
          <w:sz w:val="22"/>
          <w:szCs w:val="22"/>
        </w:rPr>
      </w:pPr>
      <w:r w:rsidRPr="008F64F5">
        <w:rPr>
          <w:rFonts w:ascii="Times New Roman" w:hAnsi="Times New Roman"/>
          <w:sz w:val="22"/>
          <w:szCs w:val="22"/>
        </w:rPr>
        <w:t xml:space="preserve">4.1. Работы начинаются после оплаты ЗАКАЗЧИКОМ авансового платежа в соответствии с п. 2.2 настоящего договора. </w:t>
      </w:r>
    </w:p>
    <w:p w14:paraId="55FB4352" w14:textId="77777777" w:rsidR="008F64F5" w:rsidRPr="008F64F5" w:rsidRDefault="008F64F5" w:rsidP="008F64F5">
      <w:pPr>
        <w:pStyle w:val="aff2"/>
        <w:tabs>
          <w:tab w:val="num" w:pos="1012"/>
        </w:tabs>
        <w:spacing w:after="0" w:line="240" w:lineRule="auto"/>
        <w:jc w:val="both"/>
        <w:rPr>
          <w:rFonts w:ascii="Times New Roman" w:hAnsi="Times New Roman"/>
          <w:sz w:val="22"/>
          <w:szCs w:val="22"/>
        </w:rPr>
      </w:pPr>
      <w:r w:rsidRPr="008F64F5">
        <w:rPr>
          <w:rFonts w:ascii="Times New Roman" w:hAnsi="Times New Roman"/>
          <w:sz w:val="22"/>
          <w:szCs w:val="22"/>
        </w:rPr>
        <w:t>4.2. Срок выполнения этапов работ, а также объем работ, и содержание этапов определяется Календарным планом работ (Приложение № 2). По окончании каждого этапа работ ИСПОЛНИТЕЛЬ предоставляет ЗАКАЗЧИКУ акт выполненных работ.</w:t>
      </w:r>
    </w:p>
    <w:p w14:paraId="23528D5D" w14:textId="77777777" w:rsidR="008F64F5" w:rsidRPr="008F64F5" w:rsidRDefault="008F64F5" w:rsidP="008F64F5">
      <w:pPr>
        <w:pStyle w:val="aff2"/>
        <w:tabs>
          <w:tab w:val="num" w:pos="1012"/>
        </w:tabs>
        <w:spacing w:after="0" w:line="240" w:lineRule="auto"/>
        <w:jc w:val="both"/>
        <w:rPr>
          <w:rFonts w:ascii="Times New Roman" w:hAnsi="Times New Roman"/>
          <w:sz w:val="22"/>
          <w:szCs w:val="22"/>
        </w:rPr>
      </w:pPr>
      <w:r w:rsidRPr="008F64F5">
        <w:rPr>
          <w:rFonts w:ascii="Times New Roman" w:hAnsi="Times New Roman"/>
          <w:sz w:val="22"/>
          <w:szCs w:val="22"/>
        </w:rPr>
        <w:t xml:space="preserve">4.3. Сроки согласования проектной документации в согласующих органах включаются в сроки выполнения работ по настоящему договору. </w:t>
      </w:r>
    </w:p>
    <w:p w14:paraId="3105E3D4" w14:textId="77777777" w:rsidR="008F64F5" w:rsidRPr="008F64F5" w:rsidRDefault="008F64F5" w:rsidP="008F64F5">
      <w:pPr>
        <w:pStyle w:val="aff2"/>
        <w:tabs>
          <w:tab w:val="num" w:pos="1012"/>
        </w:tabs>
        <w:spacing w:after="0" w:line="240" w:lineRule="auto"/>
        <w:jc w:val="both"/>
        <w:rPr>
          <w:rFonts w:ascii="Times New Roman" w:hAnsi="Times New Roman"/>
          <w:sz w:val="22"/>
          <w:szCs w:val="22"/>
        </w:rPr>
      </w:pPr>
      <w:r w:rsidRPr="008F64F5">
        <w:rPr>
          <w:rFonts w:ascii="Times New Roman" w:hAnsi="Times New Roman"/>
          <w:sz w:val="22"/>
          <w:szCs w:val="22"/>
        </w:rPr>
        <w:t xml:space="preserve">4.4. При завершении работ ИСПОЛНИТЕЛЬ представляет ЗАКАЗЧИКУ проектную документацию в бумажном и электронном видах, экспертное заключение и санитарно-эпидемиологическое заключение, акт сдачи-приемки работ. </w:t>
      </w:r>
    </w:p>
    <w:p w14:paraId="4A021AF3" w14:textId="77777777" w:rsidR="008F64F5" w:rsidRPr="008F64F5" w:rsidRDefault="008F64F5" w:rsidP="008F64F5">
      <w:pPr>
        <w:pStyle w:val="aff2"/>
        <w:tabs>
          <w:tab w:val="num" w:pos="1012"/>
        </w:tabs>
        <w:spacing w:after="0" w:line="240" w:lineRule="auto"/>
        <w:jc w:val="both"/>
        <w:rPr>
          <w:rFonts w:ascii="Times New Roman" w:hAnsi="Times New Roman"/>
          <w:sz w:val="22"/>
          <w:szCs w:val="22"/>
        </w:rPr>
      </w:pPr>
      <w:r w:rsidRPr="008F64F5">
        <w:rPr>
          <w:rFonts w:ascii="Times New Roman" w:hAnsi="Times New Roman"/>
          <w:sz w:val="22"/>
          <w:szCs w:val="22"/>
        </w:rPr>
        <w:t>4.5. ЗАКАЗЧИК в течение 5 дней подписывает акт сдачи-приемки работ либо предоставляет мотивированный отказ о его подписания и передает его ИСПОЛНИТЕЛЮ.</w:t>
      </w:r>
    </w:p>
    <w:p w14:paraId="4DD0BB70" w14:textId="77777777" w:rsidR="008F64F5" w:rsidRPr="008F64F5" w:rsidRDefault="008F64F5" w:rsidP="008F64F5">
      <w:pPr>
        <w:pStyle w:val="aff2"/>
        <w:tabs>
          <w:tab w:val="num" w:pos="1012"/>
        </w:tabs>
        <w:spacing w:after="0" w:line="240" w:lineRule="auto"/>
        <w:jc w:val="both"/>
        <w:rPr>
          <w:rFonts w:ascii="Times New Roman" w:hAnsi="Times New Roman"/>
          <w:sz w:val="22"/>
          <w:szCs w:val="22"/>
        </w:rPr>
      </w:pPr>
      <w:r w:rsidRPr="008F64F5">
        <w:rPr>
          <w:rFonts w:ascii="Times New Roman" w:hAnsi="Times New Roman"/>
          <w:sz w:val="22"/>
          <w:szCs w:val="22"/>
        </w:rPr>
        <w:t xml:space="preserve"> 4.6. В случае мотивированного отказа ЗАКАЗЧИКА подписать акт сдачи-приемки, сторонами в недельный срок составляется протокол разногласий, заключается Дополнительное соглашение с перечнем необходимых доработок и сроков выполнения работ.</w:t>
      </w:r>
    </w:p>
    <w:p w14:paraId="5BB38563" w14:textId="77777777" w:rsidR="008F64F5" w:rsidRPr="008F64F5" w:rsidRDefault="008F64F5" w:rsidP="008F64F5">
      <w:pPr>
        <w:pStyle w:val="aff2"/>
        <w:ind w:right="6"/>
        <w:rPr>
          <w:rFonts w:ascii="Times New Roman" w:hAnsi="Times New Roman"/>
          <w:b/>
          <w:bCs/>
          <w:sz w:val="22"/>
          <w:szCs w:val="22"/>
        </w:rPr>
      </w:pPr>
    </w:p>
    <w:p w14:paraId="11110EAB" w14:textId="7279FCE5" w:rsidR="008F64F5" w:rsidRPr="008F64F5" w:rsidRDefault="008F64F5" w:rsidP="008F64F5">
      <w:pPr>
        <w:pStyle w:val="aff2"/>
        <w:ind w:right="6" w:firstLine="708"/>
        <w:jc w:val="center"/>
        <w:rPr>
          <w:rFonts w:ascii="Times New Roman" w:hAnsi="Times New Roman"/>
          <w:b/>
          <w:bCs/>
          <w:sz w:val="22"/>
          <w:szCs w:val="22"/>
        </w:rPr>
      </w:pPr>
      <w:r w:rsidRPr="008F64F5">
        <w:rPr>
          <w:rFonts w:ascii="Times New Roman" w:hAnsi="Times New Roman"/>
          <w:b/>
          <w:bCs/>
          <w:sz w:val="22"/>
          <w:szCs w:val="22"/>
        </w:rPr>
        <w:t>5</w:t>
      </w:r>
      <w:r>
        <w:rPr>
          <w:rFonts w:ascii="Times New Roman" w:hAnsi="Times New Roman"/>
          <w:b/>
          <w:bCs/>
          <w:sz w:val="22"/>
          <w:szCs w:val="22"/>
        </w:rPr>
        <w:t>.</w:t>
      </w:r>
      <w:r w:rsidRPr="008F64F5">
        <w:rPr>
          <w:rFonts w:ascii="Times New Roman" w:hAnsi="Times New Roman"/>
          <w:b/>
          <w:bCs/>
          <w:sz w:val="22"/>
          <w:szCs w:val="22"/>
        </w:rPr>
        <w:t xml:space="preserve"> ОТВЕТСТВЕННОСТЬ СТОРОН</w:t>
      </w:r>
    </w:p>
    <w:p w14:paraId="566C7895" w14:textId="77777777" w:rsidR="008F64F5" w:rsidRPr="008F64F5" w:rsidRDefault="008F64F5" w:rsidP="008F64F5">
      <w:pPr>
        <w:pStyle w:val="aff2"/>
        <w:tabs>
          <w:tab w:val="num" w:pos="1012"/>
        </w:tabs>
        <w:spacing w:after="0" w:line="240" w:lineRule="auto"/>
        <w:jc w:val="both"/>
        <w:rPr>
          <w:rFonts w:ascii="Times New Roman" w:hAnsi="Times New Roman"/>
          <w:sz w:val="22"/>
          <w:szCs w:val="22"/>
        </w:rPr>
      </w:pPr>
      <w:r w:rsidRPr="008F64F5">
        <w:rPr>
          <w:rFonts w:ascii="Times New Roman" w:hAnsi="Times New Roman"/>
          <w:sz w:val="22"/>
          <w:szCs w:val="22"/>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w:t>
      </w:r>
    </w:p>
    <w:p w14:paraId="1A5ACA64" w14:textId="77777777" w:rsidR="008F64F5" w:rsidRPr="008F64F5" w:rsidRDefault="008F64F5" w:rsidP="008F64F5">
      <w:pPr>
        <w:pStyle w:val="aff2"/>
        <w:tabs>
          <w:tab w:val="num" w:pos="1012"/>
        </w:tabs>
        <w:spacing w:after="0" w:line="240" w:lineRule="auto"/>
        <w:jc w:val="both"/>
        <w:rPr>
          <w:rFonts w:ascii="Times New Roman" w:hAnsi="Times New Roman"/>
          <w:sz w:val="22"/>
          <w:szCs w:val="22"/>
        </w:rPr>
      </w:pPr>
      <w:r w:rsidRPr="008F64F5">
        <w:rPr>
          <w:rFonts w:ascii="Times New Roman" w:hAnsi="Times New Roman"/>
          <w:sz w:val="22"/>
          <w:szCs w:val="22"/>
        </w:rPr>
        <w:t>5.2. ЗАКАЗЧИК несет ответственность за полноту и достоверность исходных данных, своевременно представленных ИСПОЛНИТЕЛЮ по перечню для разработки проектной документации. В случае отказа в согласовании проектной документации согласующими органами по причине недостоверности исходных данных, ЗАКАЗЧИК на основании результата рассмотрения документов в соответствии с дополнительным соглашением с ИСПОЛНИТЕЛЕМ оплачивает ИСПОЛНИТЕЛЮ затраты связанные с необходимостью переработки проектной документации.</w:t>
      </w:r>
    </w:p>
    <w:p w14:paraId="28132523" w14:textId="77777777" w:rsidR="008F64F5" w:rsidRPr="008F64F5" w:rsidRDefault="008F64F5" w:rsidP="008F64F5">
      <w:pPr>
        <w:pStyle w:val="aff2"/>
        <w:tabs>
          <w:tab w:val="num" w:pos="1012"/>
        </w:tabs>
        <w:spacing w:after="0" w:line="240" w:lineRule="auto"/>
        <w:jc w:val="both"/>
        <w:rPr>
          <w:rFonts w:ascii="Times New Roman" w:hAnsi="Times New Roman"/>
          <w:sz w:val="22"/>
          <w:szCs w:val="22"/>
        </w:rPr>
      </w:pPr>
      <w:r w:rsidRPr="008F64F5">
        <w:rPr>
          <w:rFonts w:ascii="Times New Roman" w:hAnsi="Times New Roman"/>
          <w:sz w:val="22"/>
          <w:szCs w:val="22"/>
        </w:rPr>
        <w:t>5.3. ИСПОЛНИТЕЛЬ отвечает за качество разработки проектной документации и бесплатно устраняет все недочеты, возникшие по его вине в сроки, согласованные с ЗАКАЗЧИКОМ.</w:t>
      </w:r>
    </w:p>
    <w:p w14:paraId="01847C25" w14:textId="77777777" w:rsidR="008F64F5" w:rsidRPr="008F64F5" w:rsidRDefault="008F64F5" w:rsidP="008F64F5">
      <w:pPr>
        <w:pStyle w:val="aff2"/>
        <w:ind w:right="6" w:firstLine="708"/>
        <w:rPr>
          <w:rFonts w:ascii="Times New Roman" w:hAnsi="Times New Roman"/>
          <w:b/>
          <w:bCs/>
          <w:sz w:val="22"/>
          <w:szCs w:val="22"/>
        </w:rPr>
      </w:pPr>
    </w:p>
    <w:p w14:paraId="529B5568" w14:textId="08AF83CF" w:rsidR="008F64F5" w:rsidRPr="008F64F5" w:rsidRDefault="008F64F5" w:rsidP="008F64F5">
      <w:pPr>
        <w:pStyle w:val="aff2"/>
        <w:ind w:right="6" w:firstLine="708"/>
        <w:jc w:val="center"/>
        <w:rPr>
          <w:rFonts w:ascii="Times New Roman" w:hAnsi="Times New Roman"/>
          <w:b/>
          <w:bCs/>
          <w:sz w:val="22"/>
          <w:szCs w:val="22"/>
        </w:rPr>
      </w:pPr>
      <w:r w:rsidRPr="008F64F5">
        <w:rPr>
          <w:rFonts w:ascii="Times New Roman" w:hAnsi="Times New Roman"/>
          <w:b/>
          <w:bCs/>
          <w:sz w:val="22"/>
          <w:szCs w:val="22"/>
        </w:rPr>
        <w:t>6</w:t>
      </w:r>
      <w:r>
        <w:rPr>
          <w:rFonts w:ascii="Times New Roman" w:hAnsi="Times New Roman"/>
          <w:b/>
          <w:bCs/>
          <w:sz w:val="22"/>
          <w:szCs w:val="22"/>
        </w:rPr>
        <w:t>.</w:t>
      </w:r>
      <w:r w:rsidRPr="008F64F5">
        <w:rPr>
          <w:rFonts w:ascii="Times New Roman" w:hAnsi="Times New Roman"/>
          <w:b/>
          <w:bCs/>
          <w:sz w:val="22"/>
          <w:szCs w:val="22"/>
        </w:rPr>
        <w:t xml:space="preserve"> ОСОБЫЕ УСЛОВИЯ</w:t>
      </w:r>
    </w:p>
    <w:p w14:paraId="2C2858F1" w14:textId="77777777" w:rsidR="008F64F5" w:rsidRPr="008F64F5" w:rsidRDefault="008F64F5" w:rsidP="008F64F5">
      <w:pPr>
        <w:pStyle w:val="aff2"/>
        <w:spacing w:after="0" w:line="240" w:lineRule="auto"/>
        <w:jc w:val="both"/>
        <w:rPr>
          <w:rFonts w:ascii="Times New Roman" w:hAnsi="Times New Roman"/>
          <w:sz w:val="22"/>
          <w:szCs w:val="22"/>
        </w:rPr>
      </w:pPr>
      <w:r w:rsidRPr="008F64F5">
        <w:rPr>
          <w:rFonts w:ascii="Times New Roman" w:hAnsi="Times New Roman"/>
          <w:sz w:val="22"/>
          <w:szCs w:val="22"/>
        </w:rPr>
        <w:t xml:space="preserve">6.1. Решение о досрочном прекращении работ и расторжении настоящего Договора оформляется двухсторонним соглашением. В случае расторжения договора по инициативе ЗАКАЗЧИКА, последний оплачивает ИСПОЛНИТЕЛЮ все понесенные ИСПОЛНИТЕЛЕМ затраты по разработке проектной документации на момент расторжения договора. </w:t>
      </w:r>
    </w:p>
    <w:p w14:paraId="22E8D28B" w14:textId="77777777" w:rsidR="008F64F5" w:rsidRPr="008F64F5" w:rsidRDefault="008F64F5" w:rsidP="008F64F5">
      <w:pPr>
        <w:pStyle w:val="aff2"/>
        <w:spacing w:after="0" w:line="240" w:lineRule="auto"/>
        <w:jc w:val="both"/>
        <w:rPr>
          <w:rFonts w:ascii="Times New Roman" w:hAnsi="Times New Roman"/>
          <w:sz w:val="22"/>
          <w:szCs w:val="22"/>
        </w:rPr>
      </w:pPr>
      <w:r w:rsidRPr="008F64F5">
        <w:rPr>
          <w:rFonts w:ascii="Times New Roman" w:hAnsi="Times New Roman"/>
          <w:sz w:val="22"/>
          <w:szCs w:val="22"/>
        </w:rPr>
        <w:t xml:space="preserve">6.2. Требования к разработке и оформлению проектной документации определяются действующими на момент заключения договора нормативно-методическими документами. </w:t>
      </w:r>
    </w:p>
    <w:p w14:paraId="58E1F2CA" w14:textId="77777777" w:rsidR="008F64F5" w:rsidRPr="008F64F5" w:rsidRDefault="008F64F5" w:rsidP="008F64F5">
      <w:pPr>
        <w:pStyle w:val="aff2"/>
        <w:spacing w:after="0" w:line="240" w:lineRule="auto"/>
        <w:jc w:val="both"/>
        <w:rPr>
          <w:rFonts w:ascii="Times New Roman" w:hAnsi="Times New Roman"/>
          <w:sz w:val="22"/>
          <w:szCs w:val="22"/>
        </w:rPr>
      </w:pPr>
      <w:r w:rsidRPr="008F64F5">
        <w:rPr>
          <w:rFonts w:ascii="Times New Roman" w:hAnsi="Times New Roman"/>
          <w:sz w:val="22"/>
          <w:szCs w:val="22"/>
        </w:rPr>
        <w:t>6.3.В случае изменения природоохранного Законодательства и /или изменения Регламентов согласующих органов в период действия Договора условия Договора подлежат корректировке.</w:t>
      </w:r>
    </w:p>
    <w:p w14:paraId="6F2C167B" w14:textId="77777777" w:rsidR="008F64F5" w:rsidRPr="008F64F5" w:rsidRDefault="008F64F5" w:rsidP="008F64F5">
      <w:pPr>
        <w:pStyle w:val="aff2"/>
        <w:spacing w:after="0" w:line="240" w:lineRule="auto"/>
        <w:jc w:val="both"/>
        <w:rPr>
          <w:rFonts w:ascii="Times New Roman" w:hAnsi="Times New Roman"/>
          <w:sz w:val="22"/>
          <w:szCs w:val="22"/>
        </w:rPr>
      </w:pPr>
      <w:r w:rsidRPr="008F64F5">
        <w:rPr>
          <w:rFonts w:ascii="Times New Roman" w:hAnsi="Times New Roman"/>
          <w:sz w:val="22"/>
          <w:szCs w:val="22"/>
        </w:rPr>
        <w:lastRenderedPageBreak/>
        <w:t>6.4. Все изменения и дополнения к настоящему договору оформляются в виде Дополнительных соглашений и подписываются уполномоченными представителями сторон.</w:t>
      </w:r>
    </w:p>
    <w:p w14:paraId="09676A7E" w14:textId="77777777" w:rsidR="008F64F5" w:rsidRPr="008F64F5" w:rsidRDefault="008F64F5" w:rsidP="008F64F5">
      <w:pPr>
        <w:pStyle w:val="aff2"/>
        <w:spacing w:after="0" w:line="240" w:lineRule="auto"/>
        <w:jc w:val="both"/>
        <w:rPr>
          <w:rFonts w:ascii="Times New Roman" w:hAnsi="Times New Roman"/>
          <w:sz w:val="22"/>
          <w:szCs w:val="22"/>
        </w:rPr>
      </w:pPr>
      <w:r w:rsidRPr="008F64F5">
        <w:rPr>
          <w:rFonts w:ascii="Times New Roman" w:hAnsi="Times New Roman"/>
          <w:sz w:val="22"/>
          <w:szCs w:val="22"/>
        </w:rPr>
        <w:t>6.5. Настоящий договор исполнен в 2-х экземплярах, имеющих одинаковую юридическую силу.</w:t>
      </w:r>
    </w:p>
    <w:p w14:paraId="5F6D1659" w14:textId="77777777" w:rsidR="008F64F5" w:rsidRPr="008F64F5" w:rsidRDefault="008F64F5" w:rsidP="008F64F5">
      <w:pPr>
        <w:pStyle w:val="aff2"/>
        <w:spacing w:after="0" w:line="240" w:lineRule="auto"/>
        <w:jc w:val="both"/>
        <w:rPr>
          <w:rFonts w:ascii="Times New Roman" w:hAnsi="Times New Roman"/>
          <w:sz w:val="22"/>
          <w:szCs w:val="22"/>
        </w:rPr>
      </w:pPr>
      <w:r w:rsidRPr="008F64F5">
        <w:rPr>
          <w:rFonts w:ascii="Times New Roman" w:hAnsi="Times New Roman"/>
          <w:sz w:val="22"/>
          <w:szCs w:val="22"/>
        </w:rPr>
        <w:t>6.6. В случае изменения юридических адресов или банковских реквизитов стороны извещают об этом друг друга в 5-дневный срок.</w:t>
      </w:r>
    </w:p>
    <w:p w14:paraId="76FF4579" w14:textId="4DD20C2E" w:rsidR="008F64F5" w:rsidRDefault="008F64F5" w:rsidP="008F64F5">
      <w:pPr>
        <w:pStyle w:val="aff2"/>
        <w:spacing w:after="0" w:line="240" w:lineRule="auto"/>
        <w:jc w:val="both"/>
        <w:rPr>
          <w:rFonts w:ascii="Times New Roman" w:hAnsi="Times New Roman"/>
          <w:sz w:val="22"/>
          <w:szCs w:val="22"/>
        </w:rPr>
      </w:pPr>
      <w:r w:rsidRPr="008F64F5">
        <w:rPr>
          <w:rFonts w:ascii="Times New Roman" w:hAnsi="Times New Roman"/>
          <w:sz w:val="22"/>
          <w:szCs w:val="22"/>
        </w:rPr>
        <w:t>6.7. Настоящий договор вступает в силу с момента его подписания обеими сторонами и действует до полного выполнения сторонами взятых на себя обязательств.</w:t>
      </w:r>
    </w:p>
    <w:p w14:paraId="0E2A1442" w14:textId="24E3251E" w:rsidR="0051709E" w:rsidRDefault="0051709E" w:rsidP="008F64F5">
      <w:pPr>
        <w:pStyle w:val="aff2"/>
        <w:spacing w:after="0" w:line="240" w:lineRule="auto"/>
        <w:jc w:val="both"/>
        <w:rPr>
          <w:rFonts w:ascii="Times New Roman" w:hAnsi="Times New Roman"/>
          <w:sz w:val="22"/>
          <w:szCs w:val="22"/>
        </w:rPr>
      </w:pPr>
    </w:p>
    <w:p w14:paraId="3913BF19" w14:textId="0F0863CC" w:rsidR="0051709E" w:rsidRDefault="0051709E" w:rsidP="008F64F5">
      <w:pPr>
        <w:pStyle w:val="aff2"/>
        <w:spacing w:after="0" w:line="240" w:lineRule="auto"/>
        <w:jc w:val="both"/>
        <w:rPr>
          <w:rFonts w:ascii="Times New Roman" w:hAnsi="Times New Roman"/>
          <w:sz w:val="22"/>
          <w:szCs w:val="22"/>
        </w:rPr>
      </w:pPr>
      <w:r>
        <w:rPr>
          <w:rFonts w:ascii="Times New Roman" w:hAnsi="Times New Roman"/>
          <w:sz w:val="22"/>
          <w:szCs w:val="22"/>
        </w:rPr>
        <w:t>Приложение к договору:</w:t>
      </w:r>
    </w:p>
    <w:p w14:paraId="4FE9432E" w14:textId="1D442B45" w:rsidR="0051709E" w:rsidRDefault="0051709E" w:rsidP="008F64F5">
      <w:pPr>
        <w:pStyle w:val="aff2"/>
        <w:spacing w:after="0" w:line="240" w:lineRule="auto"/>
        <w:jc w:val="both"/>
        <w:rPr>
          <w:rFonts w:ascii="Times New Roman" w:hAnsi="Times New Roman"/>
          <w:sz w:val="22"/>
          <w:szCs w:val="22"/>
        </w:rPr>
      </w:pPr>
      <w:r>
        <w:rPr>
          <w:rFonts w:ascii="Times New Roman" w:hAnsi="Times New Roman"/>
          <w:sz w:val="22"/>
          <w:szCs w:val="22"/>
        </w:rPr>
        <w:t>1- Техническое задание</w:t>
      </w:r>
      <w:r w:rsidR="00795D20">
        <w:rPr>
          <w:rFonts w:ascii="Times New Roman" w:hAnsi="Times New Roman"/>
          <w:sz w:val="22"/>
          <w:szCs w:val="22"/>
        </w:rPr>
        <w:t>;</w:t>
      </w:r>
    </w:p>
    <w:p w14:paraId="1085D463" w14:textId="4A8F8AB7" w:rsidR="0051709E" w:rsidRDefault="0051709E" w:rsidP="008F64F5">
      <w:pPr>
        <w:pStyle w:val="aff2"/>
        <w:spacing w:after="0" w:line="240" w:lineRule="auto"/>
        <w:jc w:val="both"/>
        <w:rPr>
          <w:rFonts w:ascii="Times New Roman" w:hAnsi="Times New Roman"/>
          <w:sz w:val="22"/>
          <w:szCs w:val="22"/>
        </w:rPr>
      </w:pPr>
      <w:r>
        <w:rPr>
          <w:rFonts w:ascii="Times New Roman" w:hAnsi="Times New Roman"/>
          <w:sz w:val="22"/>
          <w:szCs w:val="22"/>
        </w:rPr>
        <w:t>2- Календарный план оказания услуг</w:t>
      </w:r>
      <w:r w:rsidR="00795D20">
        <w:rPr>
          <w:rFonts w:ascii="Times New Roman" w:hAnsi="Times New Roman"/>
          <w:sz w:val="22"/>
          <w:szCs w:val="22"/>
        </w:rPr>
        <w:t>;</w:t>
      </w:r>
    </w:p>
    <w:p w14:paraId="0C137C5B" w14:textId="1AE7586A" w:rsidR="00795D20" w:rsidRPr="00795D20" w:rsidRDefault="00795D20" w:rsidP="00795D20">
      <w:pPr>
        <w:ind w:right="6"/>
        <w:rPr>
          <w:rFonts w:ascii="Times New Roman" w:hAnsi="Times New Roman"/>
          <w:sz w:val="22"/>
          <w:szCs w:val="22"/>
        </w:rPr>
      </w:pPr>
      <w:r>
        <w:rPr>
          <w:rFonts w:ascii="Times New Roman" w:hAnsi="Times New Roman"/>
          <w:sz w:val="22"/>
          <w:szCs w:val="22"/>
        </w:rPr>
        <w:t>3-</w:t>
      </w:r>
      <w:r w:rsidRPr="00795D20">
        <w:rPr>
          <w:rFonts w:ascii="Times New Roman" w:hAnsi="Times New Roman"/>
          <w:b/>
          <w:sz w:val="22"/>
          <w:szCs w:val="22"/>
        </w:rPr>
        <w:t xml:space="preserve"> </w:t>
      </w:r>
      <w:r w:rsidRPr="00795D20">
        <w:rPr>
          <w:rFonts w:ascii="Times New Roman" w:hAnsi="Times New Roman"/>
          <w:sz w:val="22"/>
          <w:szCs w:val="22"/>
        </w:rPr>
        <w:t>П</w:t>
      </w:r>
      <w:r>
        <w:rPr>
          <w:rFonts w:ascii="Times New Roman" w:hAnsi="Times New Roman"/>
          <w:sz w:val="22"/>
          <w:szCs w:val="22"/>
        </w:rPr>
        <w:t>ервичная заявка на предоставление исходных данных.</w:t>
      </w:r>
    </w:p>
    <w:p w14:paraId="7FC97368" w14:textId="2E2958B6" w:rsidR="00795D20" w:rsidRPr="008F64F5" w:rsidRDefault="00795D20" w:rsidP="008F64F5">
      <w:pPr>
        <w:pStyle w:val="aff2"/>
        <w:spacing w:after="0" w:line="240" w:lineRule="auto"/>
        <w:jc w:val="both"/>
        <w:rPr>
          <w:rFonts w:ascii="Times New Roman" w:hAnsi="Times New Roman"/>
          <w:sz w:val="22"/>
          <w:szCs w:val="22"/>
        </w:rPr>
      </w:pPr>
    </w:p>
    <w:p w14:paraId="3A191770" w14:textId="77777777" w:rsidR="008F64F5" w:rsidRPr="008F64F5" w:rsidRDefault="008F64F5" w:rsidP="008F64F5">
      <w:pPr>
        <w:ind w:right="6" w:firstLine="708"/>
        <w:jc w:val="both"/>
        <w:rPr>
          <w:rFonts w:ascii="Times New Roman" w:hAnsi="Times New Roman"/>
          <w:b/>
          <w:bCs/>
          <w:sz w:val="22"/>
          <w:szCs w:val="22"/>
        </w:rPr>
      </w:pPr>
    </w:p>
    <w:p w14:paraId="6FA4ED7D" w14:textId="2EE1E289" w:rsidR="008F64F5" w:rsidRPr="008F64F5" w:rsidRDefault="008F64F5" w:rsidP="008F64F5">
      <w:pPr>
        <w:ind w:right="6" w:firstLine="708"/>
        <w:jc w:val="center"/>
        <w:rPr>
          <w:rFonts w:ascii="Times New Roman" w:hAnsi="Times New Roman"/>
          <w:b/>
          <w:bCs/>
          <w:sz w:val="22"/>
          <w:szCs w:val="22"/>
        </w:rPr>
      </w:pPr>
      <w:r w:rsidRPr="008F64F5">
        <w:rPr>
          <w:rFonts w:ascii="Times New Roman" w:hAnsi="Times New Roman"/>
          <w:b/>
          <w:bCs/>
          <w:sz w:val="22"/>
          <w:szCs w:val="22"/>
        </w:rPr>
        <w:t>7</w:t>
      </w:r>
      <w:r>
        <w:rPr>
          <w:rFonts w:ascii="Times New Roman" w:hAnsi="Times New Roman"/>
          <w:b/>
          <w:bCs/>
          <w:sz w:val="22"/>
          <w:szCs w:val="22"/>
        </w:rPr>
        <w:t>.</w:t>
      </w:r>
      <w:r w:rsidRPr="008F64F5">
        <w:rPr>
          <w:rFonts w:ascii="Times New Roman" w:hAnsi="Times New Roman"/>
          <w:b/>
          <w:bCs/>
          <w:sz w:val="22"/>
          <w:szCs w:val="22"/>
        </w:rPr>
        <w:t xml:space="preserve"> РЕКВИЗИТЫ И ПОДПИСИ СТОРОН</w:t>
      </w:r>
    </w:p>
    <w:tbl>
      <w:tblPr>
        <w:tblW w:w="10150" w:type="dxa"/>
        <w:tblInd w:w="-176" w:type="dxa"/>
        <w:tblLook w:val="01E0" w:firstRow="1" w:lastRow="1" w:firstColumn="1" w:lastColumn="1" w:noHBand="0" w:noVBand="0"/>
      </w:tblPr>
      <w:tblGrid>
        <w:gridCol w:w="4808"/>
        <w:gridCol w:w="5342"/>
      </w:tblGrid>
      <w:tr w:rsidR="008F64F5" w:rsidRPr="008F64F5" w14:paraId="43DD03B6" w14:textId="77777777" w:rsidTr="0051709E">
        <w:trPr>
          <w:trHeight w:val="2953"/>
        </w:trPr>
        <w:tc>
          <w:tcPr>
            <w:tcW w:w="4808" w:type="dxa"/>
          </w:tcPr>
          <w:p w14:paraId="2537D164" w14:textId="77777777" w:rsidR="008F64F5" w:rsidRPr="008F64F5" w:rsidRDefault="008F64F5" w:rsidP="0051709E">
            <w:pPr>
              <w:tabs>
                <w:tab w:val="left" w:pos="142"/>
                <w:tab w:val="left" w:pos="426"/>
              </w:tabs>
              <w:rPr>
                <w:rFonts w:ascii="Times New Roman" w:eastAsia="Arial Unicode MS" w:hAnsi="Times New Roman"/>
                <w:b/>
                <w:kern w:val="2"/>
                <w:sz w:val="22"/>
                <w:szCs w:val="22"/>
              </w:rPr>
            </w:pPr>
            <w:r w:rsidRPr="008F64F5">
              <w:rPr>
                <w:rFonts w:ascii="Times New Roman" w:hAnsi="Times New Roman"/>
                <w:b/>
                <w:sz w:val="22"/>
                <w:szCs w:val="22"/>
              </w:rPr>
              <w:t>Заказчик:</w:t>
            </w:r>
          </w:p>
          <w:p w14:paraId="72F19BD8"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АО «Выборгтеплоэнерго»</w:t>
            </w:r>
          </w:p>
          <w:p w14:paraId="39F491F3"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188800, Ленинградская обл., г. Выборг, ул. Сухова, д. 2, тел/факс 2-14-83, 2-59-27</w:t>
            </w:r>
          </w:p>
          <w:p w14:paraId="768FE114"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ИНН 4704062064 КПП 470401001</w:t>
            </w:r>
          </w:p>
          <w:p w14:paraId="08BAB940"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Р/счет 40702810055390000440</w:t>
            </w:r>
          </w:p>
          <w:p w14:paraId="7E617ED3"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в Северо-Западный банк ПАО «Сбербанк России» г. Санкт-Петербург</w:t>
            </w:r>
          </w:p>
          <w:p w14:paraId="7D4B55CA"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К/счет 30101810500000000653</w:t>
            </w:r>
          </w:p>
          <w:p w14:paraId="4E273160"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БИК 044030653</w:t>
            </w:r>
          </w:p>
          <w:p w14:paraId="509E079E" w14:textId="77777777" w:rsidR="008F64F5" w:rsidRPr="008F64F5" w:rsidRDefault="008F64F5" w:rsidP="008F64F5">
            <w:pPr>
              <w:tabs>
                <w:tab w:val="left" w:pos="142"/>
                <w:tab w:val="left" w:pos="426"/>
              </w:tabs>
              <w:spacing w:after="0" w:line="240" w:lineRule="auto"/>
              <w:rPr>
                <w:rFonts w:ascii="Times New Roman" w:hAnsi="Times New Roman"/>
                <w:b/>
                <w:sz w:val="22"/>
                <w:szCs w:val="22"/>
              </w:rPr>
            </w:pPr>
            <w:r w:rsidRPr="008F64F5">
              <w:rPr>
                <w:rFonts w:ascii="Times New Roman" w:hAnsi="Times New Roman"/>
                <w:sz w:val="22"/>
                <w:szCs w:val="22"/>
              </w:rPr>
              <w:t>ОГРН 1054700176893 ОКПО 75115131</w:t>
            </w:r>
          </w:p>
          <w:p w14:paraId="599706C6" w14:textId="77777777" w:rsidR="008F64F5" w:rsidRPr="008F64F5" w:rsidRDefault="008F64F5" w:rsidP="0051709E">
            <w:pPr>
              <w:tabs>
                <w:tab w:val="left" w:pos="142"/>
                <w:tab w:val="left" w:pos="426"/>
              </w:tabs>
              <w:rPr>
                <w:rFonts w:ascii="Times New Roman" w:hAnsi="Times New Roman"/>
                <w:b/>
                <w:sz w:val="22"/>
                <w:szCs w:val="22"/>
              </w:rPr>
            </w:pPr>
          </w:p>
          <w:p w14:paraId="11EBB39F"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Генеральный директор</w:t>
            </w:r>
          </w:p>
          <w:p w14:paraId="080B4FC6"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_______________А. В. Кривонос</w:t>
            </w:r>
          </w:p>
          <w:p w14:paraId="3500060B" w14:textId="77777777" w:rsidR="008F64F5" w:rsidRPr="008F64F5" w:rsidRDefault="008F64F5" w:rsidP="0051709E">
            <w:pPr>
              <w:widowControl w:val="0"/>
              <w:tabs>
                <w:tab w:val="left" w:pos="142"/>
                <w:tab w:val="left" w:pos="426"/>
              </w:tabs>
              <w:suppressAutoHyphens/>
              <w:rPr>
                <w:rFonts w:ascii="Times New Roman" w:eastAsia="Arial Unicode MS" w:hAnsi="Times New Roman"/>
                <w:b/>
                <w:kern w:val="2"/>
                <w:sz w:val="22"/>
                <w:szCs w:val="22"/>
              </w:rPr>
            </w:pPr>
          </w:p>
        </w:tc>
        <w:tc>
          <w:tcPr>
            <w:tcW w:w="5342" w:type="dxa"/>
          </w:tcPr>
          <w:p w14:paraId="5CF4A6CA" w14:textId="77777777" w:rsidR="008F64F5" w:rsidRPr="008F64F5" w:rsidRDefault="008F64F5" w:rsidP="0051709E">
            <w:pPr>
              <w:tabs>
                <w:tab w:val="left" w:pos="142"/>
                <w:tab w:val="left" w:pos="426"/>
              </w:tabs>
              <w:rPr>
                <w:rFonts w:ascii="Times New Roman" w:eastAsia="Arial Unicode MS" w:hAnsi="Times New Roman"/>
                <w:b/>
                <w:kern w:val="2"/>
                <w:sz w:val="22"/>
                <w:szCs w:val="22"/>
              </w:rPr>
            </w:pPr>
            <w:r w:rsidRPr="008F64F5">
              <w:rPr>
                <w:rFonts w:ascii="Times New Roman" w:hAnsi="Times New Roman"/>
                <w:b/>
                <w:sz w:val="22"/>
                <w:szCs w:val="22"/>
              </w:rPr>
              <w:t>Исполнитель:</w:t>
            </w:r>
          </w:p>
          <w:p w14:paraId="30AF8892" w14:textId="77777777" w:rsidR="008F64F5" w:rsidRPr="008F64F5" w:rsidRDefault="008F64F5" w:rsidP="0051709E">
            <w:pPr>
              <w:tabs>
                <w:tab w:val="left" w:pos="142"/>
                <w:tab w:val="left" w:pos="426"/>
              </w:tabs>
              <w:rPr>
                <w:rFonts w:ascii="Times New Roman" w:hAnsi="Times New Roman"/>
                <w:b/>
                <w:sz w:val="22"/>
                <w:szCs w:val="22"/>
              </w:rPr>
            </w:pPr>
          </w:p>
          <w:p w14:paraId="5917262C" w14:textId="77777777" w:rsidR="008F64F5" w:rsidRPr="008F64F5" w:rsidRDefault="008F64F5" w:rsidP="0051709E">
            <w:pPr>
              <w:tabs>
                <w:tab w:val="left" w:pos="142"/>
                <w:tab w:val="left" w:pos="426"/>
              </w:tabs>
              <w:rPr>
                <w:rFonts w:ascii="Times New Roman" w:hAnsi="Times New Roman"/>
                <w:b/>
                <w:sz w:val="22"/>
                <w:szCs w:val="22"/>
                <w:lang w:val="en-US"/>
              </w:rPr>
            </w:pPr>
            <w:r w:rsidRPr="008F64F5">
              <w:rPr>
                <w:rFonts w:ascii="Times New Roman" w:hAnsi="Times New Roman"/>
                <w:sz w:val="22"/>
                <w:szCs w:val="22"/>
              </w:rPr>
              <w:t xml:space="preserve"> </w:t>
            </w:r>
            <w:r w:rsidRPr="008F64F5">
              <w:rPr>
                <w:rFonts w:ascii="Times New Roman" w:hAnsi="Times New Roman"/>
                <w:sz w:val="22"/>
                <w:szCs w:val="22"/>
                <w:lang w:val="en-US"/>
              </w:rPr>
              <w:t xml:space="preserve"> </w:t>
            </w:r>
          </w:p>
          <w:p w14:paraId="68205DB8" w14:textId="77777777" w:rsidR="008F64F5" w:rsidRPr="008F64F5" w:rsidRDefault="008F64F5" w:rsidP="0051709E">
            <w:pPr>
              <w:tabs>
                <w:tab w:val="left" w:pos="142"/>
                <w:tab w:val="left" w:pos="426"/>
              </w:tabs>
              <w:rPr>
                <w:rFonts w:ascii="Times New Roman" w:hAnsi="Times New Roman"/>
                <w:b/>
                <w:sz w:val="22"/>
                <w:szCs w:val="22"/>
              </w:rPr>
            </w:pPr>
          </w:p>
          <w:p w14:paraId="3CB83FB9" w14:textId="77777777" w:rsidR="008F64F5" w:rsidRPr="008F64F5" w:rsidRDefault="008F64F5" w:rsidP="0051709E">
            <w:pPr>
              <w:tabs>
                <w:tab w:val="left" w:pos="142"/>
                <w:tab w:val="left" w:pos="426"/>
              </w:tabs>
              <w:rPr>
                <w:rFonts w:ascii="Times New Roman" w:hAnsi="Times New Roman"/>
                <w:b/>
                <w:sz w:val="22"/>
                <w:szCs w:val="22"/>
              </w:rPr>
            </w:pPr>
          </w:p>
          <w:p w14:paraId="03717AEC" w14:textId="77777777" w:rsidR="008F64F5" w:rsidRPr="008F64F5" w:rsidRDefault="008F64F5" w:rsidP="0051709E">
            <w:pPr>
              <w:tabs>
                <w:tab w:val="left" w:pos="142"/>
                <w:tab w:val="left" w:pos="426"/>
              </w:tabs>
              <w:rPr>
                <w:rFonts w:ascii="Times New Roman" w:hAnsi="Times New Roman"/>
                <w:b/>
                <w:sz w:val="22"/>
                <w:szCs w:val="22"/>
                <w:lang w:val="en-US"/>
              </w:rPr>
            </w:pPr>
            <w:r w:rsidRPr="008F64F5">
              <w:rPr>
                <w:rFonts w:ascii="Times New Roman" w:hAnsi="Times New Roman"/>
                <w:b/>
                <w:sz w:val="22"/>
                <w:szCs w:val="22"/>
                <w:lang w:val="en-US"/>
              </w:rPr>
              <w:t xml:space="preserve"> </w:t>
            </w:r>
          </w:p>
          <w:p w14:paraId="338553A0" w14:textId="77777777" w:rsidR="008F64F5" w:rsidRPr="008F64F5" w:rsidRDefault="008F64F5" w:rsidP="0051709E">
            <w:pPr>
              <w:tabs>
                <w:tab w:val="left" w:pos="142"/>
                <w:tab w:val="left" w:pos="426"/>
              </w:tabs>
              <w:rPr>
                <w:rFonts w:ascii="Times New Roman" w:hAnsi="Times New Roman"/>
                <w:b/>
                <w:sz w:val="22"/>
                <w:szCs w:val="22"/>
                <w:lang w:val="en-US"/>
              </w:rPr>
            </w:pPr>
          </w:p>
          <w:p w14:paraId="1CE5FB31" w14:textId="77777777" w:rsidR="008F64F5" w:rsidRPr="008F64F5" w:rsidRDefault="008F64F5" w:rsidP="0051709E">
            <w:pPr>
              <w:tabs>
                <w:tab w:val="left" w:pos="142"/>
                <w:tab w:val="left" w:pos="426"/>
              </w:tabs>
              <w:rPr>
                <w:rFonts w:ascii="Times New Roman" w:hAnsi="Times New Roman"/>
                <w:b/>
                <w:sz w:val="22"/>
                <w:szCs w:val="22"/>
                <w:lang w:val="en-US"/>
              </w:rPr>
            </w:pPr>
          </w:p>
          <w:p w14:paraId="3DE24704" w14:textId="77777777" w:rsidR="008F64F5" w:rsidRPr="008F64F5" w:rsidRDefault="008F64F5" w:rsidP="0051709E">
            <w:pPr>
              <w:tabs>
                <w:tab w:val="left" w:pos="142"/>
                <w:tab w:val="left" w:pos="426"/>
              </w:tabs>
              <w:rPr>
                <w:rFonts w:ascii="Times New Roman" w:hAnsi="Times New Roman"/>
                <w:b/>
                <w:sz w:val="22"/>
                <w:szCs w:val="22"/>
                <w:lang w:val="en-US"/>
              </w:rPr>
            </w:pPr>
          </w:p>
          <w:p w14:paraId="2CCB317B" w14:textId="77777777" w:rsidR="008F64F5" w:rsidRPr="008F64F5" w:rsidRDefault="008F64F5" w:rsidP="0051709E">
            <w:pPr>
              <w:tabs>
                <w:tab w:val="left" w:pos="142"/>
                <w:tab w:val="left" w:pos="426"/>
              </w:tabs>
              <w:rPr>
                <w:rFonts w:ascii="Times New Roman" w:hAnsi="Times New Roman"/>
                <w:b/>
                <w:sz w:val="22"/>
                <w:szCs w:val="22"/>
                <w:lang w:val="en-US"/>
              </w:rPr>
            </w:pPr>
          </w:p>
          <w:p w14:paraId="0A360B09" w14:textId="77777777" w:rsidR="008F64F5" w:rsidRPr="008F64F5" w:rsidRDefault="008F64F5" w:rsidP="0051709E">
            <w:pPr>
              <w:tabs>
                <w:tab w:val="left" w:pos="142"/>
                <w:tab w:val="left" w:pos="426"/>
              </w:tabs>
              <w:rPr>
                <w:rFonts w:ascii="Times New Roman" w:hAnsi="Times New Roman"/>
                <w:b/>
                <w:sz w:val="22"/>
                <w:szCs w:val="22"/>
                <w:lang w:val="en-US"/>
              </w:rPr>
            </w:pPr>
          </w:p>
          <w:p w14:paraId="56521975" w14:textId="77777777" w:rsidR="008F64F5" w:rsidRPr="008F64F5" w:rsidRDefault="008F64F5" w:rsidP="0051709E">
            <w:pPr>
              <w:tabs>
                <w:tab w:val="left" w:pos="142"/>
                <w:tab w:val="left" w:pos="426"/>
              </w:tabs>
              <w:rPr>
                <w:rFonts w:ascii="Times New Roman" w:hAnsi="Times New Roman"/>
                <w:b/>
                <w:sz w:val="22"/>
                <w:szCs w:val="22"/>
                <w:lang w:val="en-US"/>
              </w:rPr>
            </w:pPr>
          </w:p>
          <w:p w14:paraId="26A77865" w14:textId="77777777" w:rsidR="008F64F5" w:rsidRPr="008F64F5" w:rsidRDefault="008F64F5" w:rsidP="0051709E">
            <w:pPr>
              <w:tabs>
                <w:tab w:val="left" w:pos="142"/>
                <w:tab w:val="left" w:pos="426"/>
              </w:tabs>
              <w:rPr>
                <w:rFonts w:ascii="Times New Roman" w:hAnsi="Times New Roman"/>
                <w:b/>
                <w:sz w:val="22"/>
                <w:szCs w:val="22"/>
                <w:lang w:val="en-US"/>
              </w:rPr>
            </w:pPr>
          </w:p>
          <w:p w14:paraId="01C27AD6" w14:textId="77777777" w:rsidR="008F64F5" w:rsidRPr="008F64F5" w:rsidRDefault="008F64F5" w:rsidP="0051709E">
            <w:pPr>
              <w:tabs>
                <w:tab w:val="left" w:pos="142"/>
                <w:tab w:val="left" w:pos="426"/>
              </w:tabs>
              <w:rPr>
                <w:rFonts w:ascii="Times New Roman" w:hAnsi="Times New Roman"/>
                <w:b/>
                <w:sz w:val="22"/>
                <w:szCs w:val="22"/>
                <w:lang w:val="en-US"/>
              </w:rPr>
            </w:pPr>
          </w:p>
          <w:p w14:paraId="1CEF0370" w14:textId="77777777" w:rsidR="008F64F5" w:rsidRPr="008F64F5" w:rsidRDefault="008F64F5" w:rsidP="0051709E">
            <w:pPr>
              <w:tabs>
                <w:tab w:val="left" w:pos="142"/>
                <w:tab w:val="left" w:pos="426"/>
              </w:tabs>
              <w:rPr>
                <w:rFonts w:ascii="Times New Roman" w:hAnsi="Times New Roman"/>
                <w:b/>
                <w:sz w:val="22"/>
                <w:szCs w:val="22"/>
              </w:rPr>
            </w:pPr>
          </w:p>
          <w:p w14:paraId="1863B32A" w14:textId="6F0FA00D" w:rsidR="008F64F5" w:rsidRPr="008F64F5" w:rsidRDefault="008F64F5" w:rsidP="00D23E9F">
            <w:pPr>
              <w:widowControl w:val="0"/>
              <w:tabs>
                <w:tab w:val="left" w:pos="142"/>
                <w:tab w:val="left" w:pos="426"/>
              </w:tabs>
              <w:suppressAutoHyphens/>
              <w:rPr>
                <w:rFonts w:ascii="Times New Roman" w:eastAsia="Arial Unicode MS" w:hAnsi="Times New Roman"/>
                <w:b/>
                <w:kern w:val="2"/>
                <w:sz w:val="22"/>
                <w:szCs w:val="22"/>
              </w:rPr>
            </w:pPr>
            <w:r w:rsidRPr="008F64F5">
              <w:rPr>
                <w:rFonts w:ascii="Times New Roman" w:hAnsi="Times New Roman"/>
                <w:b/>
                <w:sz w:val="22"/>
                <w:szCs w:val="22"/>
              </w:rPr>
              <w:t xml:space="preserve"> </w:t>
            </w:r>
          </w:p>
        </w:tc>
      </w:tr>
    </w:tbl>
    <w:p w14:paraId="003C7AD5" w14:textId="77777777" w:rsidR="008F64F5" w:rsidRPr="00720727" w:rsidRDefault="008F64F5" w:rsidP="003637C1">
      <w:pPr>
        <w:shd w:val="clear" w:color="auto" w:fill="FFFFFF"/>
        <w:tabs>
          <w:tab w:val="left" w:pos="6237"/>
        </w:tabs>
        <w:spacing w:before="259"/>
        <w:ind w:firstLine="284"/>
        <w:jc w:val="both"/>
        <w:rPr>
          <w:sz w:val="18"/>
          <w:szCs w:val="18"/>
        </w:rPr>
        <w:sectPr w:rsidR="008F64F5" w:rsidRPr="00720727" w:rsidSect="006B4A30">
          <w:footerReference w:type="even" r:id="rId16"/>
          <w:footerReference w:type="default" r:id="rId17"/>
          <w:pgSz w:w="11906" w:h="16838"/>
          <w:pgMar w:top="709" w:right="707" w:bottom="1134" w:left="1701" w:header="708" w:footer="708" w:gutter="0"/>
          <w:cols w:space="708"/>
          <w:docGrid w:linePitch="360"/>
        </w:sectPr>
      </w:pPr>
    </w:p>
    <w:p w14:paraId="0C519DD8" w14:textId="77777777" w:rsidR="00BA6D44" w:rsidRDefault="00BA6D44" w:rsidP="00374F32">
      <w:pPr>
        <w:spacing w:after="0" w:line="240" w:lineRule="auto"/>
        <w:ind w:left="-709"/>
        <w:jc w:val="center"/>
        <w:rPr>
          <w:rFonts w:ascii="Times New Roman" w:hAnsi="Times New Roman"/>
        </w:rPr>
      </w:pPr>
    </w:p>
    <w:p w14:paraId="684DFF0E" w14:textId="77777777" w:rsidR="00BA6D44" w:rsidRDefault="00BA6D44" w:rsidP="00BA6D44">
      <w:pPr>
        <w:ind w:right="6"/>
        <w:jc w:val="right"/>
        <w:rPr>
          <w:rFonts w:ascii="Times New Roman" w:hAnsi="Times New Roman"/>
          <w:sz w:val="20"/>
          <w:szCs w:val="20"/>
        </w:rPr>
      </w:pPr>
      <w:r w:rsidRPr="00BA6D44">
        <w:rPr>
          <w:rFonts w:ascii="Times New Roman" w:hAnsi="Times New Roman"/>
          <w:sz w:val="20"/>
          <w:szCs w:val="20"/>
        </w:rPr>
        <w:t xml:space="preserve">Приложение 1  к Договору №   __________           </w:t>
      </w:r>
    </w:p>
    <w:p w14:paraId="0310CFB7" w14:textId="6B98E79D" w:rsidR="00BA6D44" w:rsidRPr="00BA6D44" w:rsidRDefault="00BA6D44" w:rsidP="00BA6D44">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27C32871" w14:textId="77777777" w:rsidR="00BA6D44" w:rsidRDefault="00BA6D44" w:rsidP="00374F32">
      <w:pPr>
        <w:spacing w:after="0" w:line="240" w:lineRule="auto"/>
        <w:ind w:left="-709"/>
        <w:jc w:val="center"/>
        <w:rPr>
          <w:rFonts w:ascii="Times New Roman" w:hAnsi="Times New Roman"/>
        </w:rPr>
      </w:pPr>
    </w:p>
    <w:p w14:paraId="31F1CE29" w14:textId="0BCBE2A9" w:rsidR="00374F32" w:rsidRPr="00374F32" w:rsidRDefault="00550CCF" w:rsidP="00374F32">
      <w:pPr>
        <w:spacing w:after="0" w:line="240" w:lineRule="auto"/>
        <w:ind w:left="-709"/>
        <w:jc w:val="center"/>
        <w:rPr>
          <w:rFonts w:ascii="Times New Roman" w:hAnsi="Times New Roman"/>
          <w:b/>
          <w:sz w:val="22"/>
          <w:szCs w:val="22"/>
          <w:lang w:eastAsia="ar-SA"/>
        </w:rPr>
      </w:pPr>
      <w:r w:rsidRPr="00F43683">
        <w:rPr>
          <w:rFonts w:ascii="Times New Roman" w:hAnsi="Times New Roman"/>
        </w:rPr>
        <w:t>9.</w:t>
      </w:r>
      <w:r w:rsidR="00374F32" w:rsidRPr="00374F32">
        <w:rPr>
          <w:b/>
        </w:rPr>
        <w:t xml:space="preserve"> </w:t>
      </w:r>
      <w:r w:rsidR="00374F32" w:rsidRPr="00374F32">
        <w:rPr>
          <w:rFonts w:ascii="Times New Roman" w:hAnsi="Times New Roman"/>
          <w:b/>
          <w:sz w:val="22"/>
          <w:szCs w:val="22"/>
        </w:rPr>
        <w:t>ТЕХНИЧЕСКОЕ ЗАДАНИЕ</w:t>
      </w:r>
    </w:p>
    <w:p w14:paraId="3764C056" w14:textId="77777777" w:rsidR="00B47457" w:rsidRPr="00B47457" w:rsidRDefault="00B47457" w:rsidP="00B47457">
      <w:pPr>
        <w:spacing w:after="0"/>
        <w:ind w:firstLine="709"/>
        <w:jc w:val="center"/>
        <w:rPr>
          <w:rFonts w:ascii="Times New Roman" w:hAnsi="Times New Roman"/>
          <w:b/>
          <w:sz w:val="22"/>
          <w:szCs w:val="22"/>
        </w:rPr>
      </w:pPr>
      <w:bookmarkStart w:id="528" w:name="_Hlk101779668"/>
      <w:r w:rsidRPr="00B47457">
        <w:rPr>
          <w:rFonts w:ascii="Times New Roman" w:hAnsi="Times New Roman"/>
          <w:b/>
          <w:sz w:val="22"/>
          <w:szCs w:val="22"/>
        </w:rPr>
        <w:t xml:space="preserve">на оказание услуг по разработке, сопровождению и согласованию экологической документации для производственных объектов </w:t>
      </w:r>
    </w:p>
    <w:p w14:paraId="2F337D88" w14:textId="77777777" w:rsidR="00B47457" w:rsidRPr="00B47457" w:rsidRDefault="00B47457" w:rsidP="00B47457">
      <w:pPr>
        <w:spacing w:after="0"/>
        <w:ind w:firstLine="709"/>
        <w:jc w:val="center"/>
        <w:rPr>
          <w:rFonts w:ascii="Times New Roman" w:hAnsi="Times New Roman"/>
          <w:b/>
          <w:sz w:val="22"/>
          <w:szCs w:val="22"/>
        </w:rPr>
      </w:pPr>
      <w:r w:rsidRPr="00B47457">
        <w:rPr>
          <w:rFonts w:ascii="Times New Roman" w:hAnsi="Times New Roman"/>
          <w:b/>
          <w:sz w:val="22"/>
          <w:szCs w:val="22"/>
        </w:rPr>
        <w:t xml:space="preserve">АО «Выборгтеплоэнерго»   </w:t>
      </w:r>
    </w:p>
    <w:tbl>
      <w:tblPr>
        <w:tblpPr w:leftFromText="180" w:rightFromText="180" w:vertAnchor="text" w:horzAnchor="margin" w:tblpX="-459" w:tblpY="148"/>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6"/>
      </w:tblGrid>
      <w:tr w:rsidR="00B47457" w:rsidRPr="00B47457" w14:paraId="23FFF63B" w14:textId="77777777" w:rsidTr="0051709E">
        <w:tc>
          <w:tcPr>
            <w:tcW w:w="10046" w:type="dxa"/>
            <w:tcBorders>
              <w:top w:val="single" w:sz="4" w:space="0" w:color="auto"/>
              <w:left w:val="single" w:sz="4" w:space="0" w:color="auto"/>
              <w:bottom w:val="single" w:sz="4" w:space="0" w:color="auto"/>
              <w:right w:val="single" w:sz="4" w:space="0" w:color="auto"/>
            </w:tcBorders>
            <w:shd w:val="clear" w:color="auto" w:fill="CCFFFF"/>
            <w:hideMark/>
          </w:tcPr>
          <w:bookmarkEnd w:id="528"/>
          <w:p w14:paraId="65639F86" w14:textId="77777777" w:rsidR="00B47457" w:rsidRPr="00B47457" w:rsidRDefault="00B47457" w:rsidP="0051709E">
            <w:pPr>
              <w:spacing w:after="0"/>
              <w:jc w:val="center"/>
              <w:rPr>
                <w:rFonts w:ascii="Times New Roman" w:hAnsi="Times New Roman"/>
                <w:b/>
                <w:sz w:val="22"/>
                <w:szCs w:val="22"/>
              </w:rPr>
            </w:pPr>
            <w:r w:rsidRPr="00B47457">
              <w:rPr>
                <w:rFonts w:ascii="Times New Roman" w:hAnsi="Times New Roman"/>
                <w:b/>
                <w:sz w:val="22"/>
                <w:szCs w:val="22"/>
              </w:rPr>
              <w:t xml:space="preserve">1. Наименование и цели использования оказываемых услуг </w:t>
            </w:r>
          </w:p>
          <w:p w14:paraId="39EBBEB5" w14:textId="77777777" w:rsidR="00B47457" w:rsidRPr="00B47457" w:rsidRDefault="00B47457" w:rsidP="0051709E">
            <w:pPr>
              <w:spacing w:after="0"/>
              <w:jc w:val="center"/>
              <w:rPr>
                <w:rFonts w:ascii="Times New Roman" w:hAnsi="Times New Roman"/>
                <w:b/>
                <w:sz w:val="22"/>
                <w:szCs w:val="22"/>
              </w:rPr>
            </w:pPr>
          </w:p>
        </w:tc>
      </w:tr>
      <w:tr w:rsidR="00B47457" w:rsidRPr="00B47457" w14:paraId="04688337" w14:textId="77777777" w:rsidTr="0051709E">
        <w:tc>
          <w:tcPr>
            <w:tcW w:w="10046" w:type="dxa"/>
            <w:tcBorders>
              <w:top w:val="single" w:sz="4" w:space="0" w:color="auto"/>
              <w:left w:val="single" w:sz="4" w:space="0" w:color="auto"/>
              <w:bottom w:val="single" w:sz="4" w:space="0" w:color="auto"/>
              <w:right w:val="single" w:sz="4" w:space="0" w:color="auto"/>
            </w:tcBorders>
          </w:tcPr>
          <w:p w14:paraId="2D95EC0F" w14:textId="77777777" w:rsidR="00B47457" w:rsidRPr="00B47457" w:rsidRDefault="00B47457" w:rsidP="0051709E">
            <w:pPr>
              <w:tabs>
                <w:tab w:val="left" w:pos="993"/>
              </w:tabs>
              <w:spacing w:after="0"/>
              <w:ind w:firstLine="567"/>
              <w:rPr>
                <w:rFonts w:ascii="Times New Roman" w:hAnsi="Times New Roman"/>
                <w:bCs/>
                <w:sz w:val="22"/>
                <w:szCs w:val="22"/>
              </w:rPr>
            </w:pPr>
            <w:r w:rsidRPr="00B47457">
              <w:rPr>
                <w:rFonts w:ascii="Times New Roman" w:hAnsi="Times New Roman"/>
                <w:bCs/>
                <w:sz w:val="22"/>
                <w:szCs w:val="22"/>
              </w:rPr>
              <w:t xml:space="preserve">Разработка экологической документации для 2-х объектов негативного воздействия на окружающую среду (НВОС) для </w:t>
            </w:r>
            <w:r w:rsidRPr="00B47457">
              <w:rPr>
                <w:rFonts w:ascii="Times New Roman" w:hAnsi="Times New Roman"/>
                <w:bCs/>
                <w:sz w:val="22"/>
                <w:szCs w:val="22"/>
                <w:lang w:val="en-US"/>
              </w:rPr>
              <w:t>III</w:t>
            </w:r>
            <w:r w:rsidRPr="00B47457">
              <w:rPr>
                <w:rFonts w:ascii="Times New Roman" w:hAnsi="Times New Roman"/>
                <w:bCs/>
                <w:sz w:val="22"/>
                <w:szCs w:val="22"/>
              </w:rPr>
              <w:t xml:space="preserve"> категории:</w:t>
            </w:r>
          </w:p>
          <w:p w14:paraId="6B8DBEE2" w14:textId="77777777" w:rsidR="00B47457" w:rsidRPr="00B47457" w:rsidRDefault="00B47457" w:rsidP="00B47457">
            <w:pPr>
              <w:numPr>
                <w:ilvl w:val="0"/>
                <w:numId w:val="53"/>
              </w:numPr>
              <w:tabs>
                <w:tab w:val="left" w:pos="993"/>
              </w:tabs>
              <w:spacing w:after="0" w:line="240" w:lineRule="auto"/>
              <w:ind w:left="0" w:firstLine="567"/>
              <w:jc w:val="both"/>
              <w:rPr>
                <w:rFonts w:ascii="Times New Roman" w:hAnsi="Times New Roman"/>
                <w:bCs/>
                <w:sz w:val="22"/>
                <w:szCs w:val="22"/>
              </w:rPr>
            </w:pPr>
            <w:bookmarkStart w:id="529" w:name="_Hlk195656541"/>
            <w:r w:rsidRPr="00B47457">
              <w:rPr>
                <w:rFonts w:ascii="Times New Roman" w:hAnsi="Times New Roman"/>
                <w:bCs/>
                <w:sz w:val="22"/>
                <w:szCs w:val="22"/>
              </w:rPr>
              <w:t>Проведение инвентаризации и оформление Отчета об инвентаризации источников выбросов загрязняющих веществ в атмосферный воздух;</w:t>
            </w:r>
          </w:p>
          <w:p w14:paraId="37E0D039" w14:textId="77777777" w:rsidR="00B47457" w:rsidRPr="00B47457" w:rsidRDefault="00B47457" w:rsidP="00B47457">
            <w:pPr>
              <w:numPr>
                <w:ilvl w:val="0"/>
                <w:numId w:val="53"/>
              </w:numPr>
              <w:tabs>
                <w:tab w:val="left" w:pos="993"/>
              </w:tabs>
              <w:spacing w:after="0" w:line="240" w:lineRule="auto"/>
              <w:ind w:left="0" w:firstLine="567"/>
              <w:jc w:val="both"/>
              <w:rPr>
                <w:rFonts w:ascii="Times New Roman" w:hAnsi="Times New Roman"/>
                <w:bCs/>
                <w:sz w:val="22"/>
                <w:szCs w:val="22"/>
              </w:rPr>
            </w:pPr>
            <w:r w:rsidRPr="00B47457">
              <w:rPr>
                <w:rFonts w:ascii="Times New Roman" w:hAnsi="Times New Roman"/>
                <w:bCs/>
                <w:sz w:val="22"/>
                <w:szCs w:val="22"/>
              </w:rPr>
              <w:t>Разработка Проекта нормативов допустимых выбросов (далее по тексту - проект НДВ) и получение экспертного и санитарно-эпидемиологического заключений на Проект НДВ;</w:t>
            </w:r>
          </w:p>
          <w:p w14:paraId="46A0F8BE" w14:textId="77777777" w:rsidR="00B47457" w:rsidRPr="00B47457" w:rsidRDefault="00B47457" w:rsidP="00B47457">
            <w:pPr>
              <w:numPr>
                <w:ilvl w:val="0"/>
                <w:numId w:val="53"/>
              </w:numPr>
              <w:tabs>
                <w:tab w:val="left" w:pos="993"/>
              </w:tabs>
              <w:spacing w:after="0" w:line="240" w:lineRule="auto"/>
              <w:ind w:left="0" w:firstLine="567"/>
              <w:jc w:val="both"/>
              <w:rPr>
                <w:rFonts w:ascii="Times New Roman" w:hAnsi="Times New Roman"/>
                <w:bCs/>
                <w:sz w:val="22"/>
                <w:szCs w:val="22"/>
              </w:rPr>
            </w:pPr>
            <w:r w:rsidRPr="00B47457">
              <w:rPr>
                <w:rFonts w:ascii="Times New Roman" w:hAnsi="Times New Roman"/>
                <w:bCs/>
                <w:sz w:val="22"/>
                <w:szCs w:val="22"/>
              </w:rPr>
              <w:t>Разработка программы Производственного экологического контроля (далее по тексту - программа ПЭК);</w:t>
            </w:r>
          </w:p>
          <w:p w14:paraId="2873694A" w14:textId="77777777" w:rsidR="00B47457" w:rsidRPr="00B47457" w:rsidRDefault="00B47457" w:rsidP="00B47457">
            <w:pPr>
              <w:numPr>
                <w:ilvl w:val="0"/>
                <w:numId w:val="53"/>
              </w:numPr>
              <w:tabs>
                <w:tab w:val="left" w:pos="993"/>
              </w:tabs>
              <w:spacing w:after="0" w:line="240" w:lineRule="auto"/>
              <w:ind w:left="0" w:firstLine="567"/>
              <w:jc w:val="both"/>
              <w:rPr>
                <w:rFonts w:ascii="Times New Roman" w:hAnsi="Times New Roman"/>
                <w:bCs/>
                <w:sz w:val="22"/>
                <w:szCs w:val="22"/>
              </w:rPr>
            </w:pPr>
            <w:r w:rsidRPr="00B47457">
              <w:rPr>
                <w:rFonts w:ascii="Times New Roman" w:hAnsi="Times New Roman"/>
                <w:bCs/>
                <w:sz w:val="22"/>
                <w:szCs w:val="22"/>
              </w:rPr>
              <w:t>Разработка и согласование перечня мероприятий по уменьшению выбросов вредных загрязняющих веществ в атмосферный воздух в периоды неблагоприятным метеорологических условий (далее по тексту – НМУ).</w:t>
            </w:r>
          </w:p>
          <w:p w14:paraId="6E9B14AC" w14:textId="77777777" w:rsidR="00B47457" w:rsidRPr="00B47457" w:rsidRDefault="00B47457" w:rsidP="0051709E">
            <w:pPr>
              <w:tabs>
                <w:tab w:val="left" w:pos="993"/>
              </w:tabs>
              <w:spacing w:after="0"/>
              <w:ind w:firstLine="567"/>
              <w:rPr>
                <w:rFonts w:ascii="Times New Roman" w:hAnsi="Times New Roman"/>
                <w:bCs/>
                <w:sz w:val="22"/>
                <w:szCs w:val="22"/>
              </w:rPr>
            </w:pPr>
          </w:p>
          <w:p w14:paraId="4E74EDB0" w14:textId="77777777" w:rsidR="00B47457" w:rsidRPr="00B47457" w:rsidRDefault="00B47457" w:rsidP="0051709E">
            <w:pPr>
              <w:widowControl w:val="0"/>
              <w:tabs>
                <w:tab w:val="left" w:pos="993"/>
              </w:tabs>
              <w:suppressAutoHyphens/>
              <w:spacing w:after="0"/>
              <w:ind w:firstLine="567"/>
              <w:outlineLvl w:val="0"/>
              <w:rPr>
                <w:rFonts w:ascii="Times New Roman" w:hAnsi="Times New Roman"/>
                <w:bCs/>
                <w:sz w:val="22"/>
                <w:szCs w:val="22"/>
              </w:rPr>
            </w:pPr>
            <w:r w:rsidRPr="00B47457">
              <w:rPr>
                <w:rFonts w:ascii="Times New Roman" w:hAnsi="Times New Roman"/>
                <w:bCs/>
                <w:sz w:val="22"/>
                <w:szCs w:val="22"/>
              </w:rPr>
              <w:t>Цель оказания услуг: соблюдение предприятием требований законодательства РФ.</w:t>
            </w:r>
          </w:p>
          <w:bookmarkEnd w:id="529"/>
          <w:p w14:paraId="76CF65A8" w14:textId="77777777" w:rsidR="00B47457" w:rsidRPr="00B47457" w:rsidRDefault="00B47457" w:rsidP="0051709E">
            <w:pPr>
              <w:tabs>
                <w:tab w:val="left" w:pos="993"/>
              </w:tabs>
              <w:spacing w:after="0"/>
              <w:ind w:firstLine="567"/>
              <w:jc w:val="center"/>
              <w:rPr>
                <w:rFonts w:ascii="Times New Roman" w:hAnsi="Times New Roman"/>
                <w:b/>
                <w:sz w:val="22"/>
                <w:szCs w:val="22"/>
              </w:rPr>
            </w:pPr>
          </w:p>
          <w:p w14:paraId="0D7BCD61" w14:textId="77777777" w:rsidR="00B47457" w:rsidRPr="00B47457" w:rsidRDefault="00B47457" w:rsidP="0051709E">
            <w:pPr>
              <w:tabs>
                <w:tab w:val="left" w:pos="993"/>
              </w:tabs>
              <w:spacing w:after="0"/>
              <w:ind w:firstLine="567"/>
              <w:jc w:val="center"/>
              <w:rPr>
                <w:rFonts w:ascii="Times New Roman" w:hAnsi="Times New Roman"/>
                <w:b/>
                <w:sz w:val="22"/>
                <w:szCs w:val="22"/>
              </w:rPr>
            </w:pPr>
            <w:r w:rsidRPr="00B47457">
              <w:rPr>
                <w:rFonts w:ascii="Times New Roman" w:hAnsi="Times New Roman"/>
                <w:b/>
                <w:sz w:val="22"/>
                <w:szCs w:val="22"/>
              </w:rPr>
              <w:t>Адреса объектов НВОС:</w:t>
            </w:r>
          </w:p>
          <w:p w14:paraId="6182B2B7" w14:textId="77777777" w:rsidR="00B47457" w:rsidRPr="00B47457" w:rsidRDefault="00B47457" w:rsidP="0051709E">
            <w:pPr>
              <w:tabs>
                <w:tab w:val="left" w:pos="993"/>
              </w:tabs>
              <w:spacing w:after="0"/>
              <w:ind w:firstLine="567"/>
              <w:rPr>
                <w:rFonts w:ascii="Times New Roman" w:hAnsi="Times New Roman"/>
                <w:b/>
                <w:sz w:val="22"/>
                <w:szCs w:val="22"/>
              </w:rPr>
            </w:pPr>
            <w:r w:rsidRPr="00B47457">
              <w:rPr>
                <w:rFonts w:ascii="Times New Roman" w:hAnsi="Times New Roman"/>
                <w:sz w:val="22"/>
                <w:szCs w:val="22"/>
              </w:rPr>
              <w:t xml:space="preserve">   </w:t>
            </w:r>
          </w:p>
          <w:p w14:paraId="6E0F0453" w14:textId="77777777" w:rsidR="00B47457" w:rsidRPr="00B47457" w:rsidRDefault="00B47457" w:rsidP="00B47457">
            <w:pPr>
              <w:widowControl w:val="0"/>
              <w:numPr>
                <w:ilvl w:val="0"/>
                <w:numId w:val="51"/>
              </w:numPr>
              <w:tabs>
                <w:tab w:val="left" w:pos="993"/>
                <w:tab w:val="left" w:pos="1680"/>
              </w:tabs>
              <w:suppressAutoHyphens/>
              <w:spacing w:after="0" w:line="240" w:lineRule="auto"/>
              <w:ind w:left="0" w:firstLine="567"/>
              <w:outlineLvl w:val="0"/>
              <w:rPr>
                <w:rFonts w:ascii="Times New Roman" w:hAnsi="Times New Roman"/>
                <w:bCs/>
                <w:sz w:val="22"/>
                <w:szCs w:val="22"/>
              </w:rPr>
            </w:pPr>
            <w:r w:rsidRPr="00B47457">
              <w:rPr>
                <w:rFonts w:ascii="Times New Roman" w:hAnsi="Times New Roman"/>
                <w:bCs/>
                <w:sz w:val="22"/>
                <w:szCs w:val="22"/>
              </w:rPr>
              <w:t xml:space="preserve">Ленинградская область, Выборгский р-н, п. Песочное, ул. 50 лет Октября, д.25, сооружение 1 </w:t>
            </w:r>
          </w:p>
          <w:p w14:paraId="5125C8EE" w14:textId="77777777" w:rsidR="00B47457" w:rsidRPr="00B47457" w:rsidRDefault="00B47457" w:rsidP="00B47457">
            <w:pPr>
              <w:widowControl w:val="0"/>
              <w:numPr>
                <w:ilvl w:val="0"/>
                <w:numId w:val="51"/>
              </w:numPr>
              <w:tabs>
                <w:tab w:val="left" w:pos="993"/>
                <w:tab w:val="left" w:pos="1680"/>
              </w:tabs>
              <w:suppressAutoHyphens/>
              <w:spacing w:after="0" w:line="240" w:lineRule="auto"/>
              <w:ind w:left="0" w:firstLine="567"/>
              <w:outlineLvl w:val="0"/>
              <w:rPr>
                <w:rFonts w:ascii="Times New Roman" w:hAnsi="Times New Roman"/>
                <w:bCs/>
                <w:sz w:val="22"/>
                <w:szCs w:val="22"/>
              </w:rPr>
            </w:pPr>
            <w:r w:rsidRPr="00B47457">
              <w:rPr>
                <w:rFonts w:ascii="Times New Roman" w:hAnsi="Times New Roman"/>
                <w:bCs/>
                <w:sz w:val="22"/>
                <w:szCs w:val="22"/>
              </w:rPr>
              <w:t xml:space="preserve">Ленинградская область, Выборгский р-н, </w:t>
            </w:r>
            <w:r w:rsidRPr="00B47457">
              <w:rPr>
                <w:rFonts w:ascii="Times New Roman" w:hAnsi="Times New Roman"/>
                <w:sz w:val="22"/>
                <w:szCs w:val="22"/>
              </w:rPr>
              <w:t xml:space="preserve"> </w:t>
            </w:r>
            <w:r w:rsidRPr="00B47457">
              <w:rPr>
                <w:rFonts w:ascii="Times New Roman" w:hAnsi="Times New Roman"/>
                <w:bCs/>
                <w:sz w:val="22"/>
                <w:szCs w:val="22"/>
                <w:lang w:val="x-none"/>
              </w:rPr>
              <w:t>п. Камышовка, ул. Озёрная, д. 20А</w:t>
            </w:r>
          </w:p>
          <w:p w14:paraId="319A3824" w14:textId="77777777" w:rsidR="00B47457" w:rsidRPr="00B47457" w:rsidRDefault="00B47457" w:rsidP="0051709E">
            <w:pPr>
              <w:widowControl w:val="0"/>
              <w:tabs>
                <w:tab w:val="left" w:pos="993"/>
              </w:tabs>
              <w:suppressAutoHyphens/>
              <w:spacing w:after="0"/>
              <w:ind w:left="567"/>
              <w:outlineLvl w:val="0"/>
              <w:rPr>
                <w:rFonts w:ascii="Times New Roman" w:hAnsi="Times New Roman"/>
                <w:bCs/>
                <w:sz w:val="22"/>
                <w:szCs w:val="22"/>
              </w:rPr>
            </w:pPr>
          </w:p>
        </w:tc>
      </w:tr>
      <w:tr w:rsidR="00B47457" w:rsidRPr="00B47457" w14:paraId="266A60DD" w14:textId="77777777" w:rsidTr="0051709E">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387E890E" w14:textId="77777777" w:rsidR="00B47457" w:rsidRPr="00B47457" w:rsidRDefault="00B47457" w:rsidP="0051709E">
            <w:pPr>
              <w:spacing w:after="0"/>
              <w:ind w:left="360"/>
              <w:jc w:val="center"/>
              <w:rPr>
                <w:rFonts w:ascii="Times New Roman" w:hAnsi="Times New Roman"/>
                <w:b/>
                <w:sz w:val="22"/>
                <w:szCs w:val="22"/>
              </w:rPr>
            </w:pPr>
            <w:r w:rsidRPr="00B47457">
              <w:rPr>
                <w:rFonts w:ascii="Times New Roman" w:hAnsi="Times New Roman"/>
                <w:b/>
                <w:sz w:val="22"/>
                <w:szCs w:val="22"/>
              </w:rPr>
              <w:t xml:space="preserve">2. Перечень и объемы услуг </w:t>
            </w:r>
          </w:p>
          <w:p w14:paraId="695CC124" w14:textId="77777777" w:rsidR="00B47457" w:rsidRPr="00B47457" w:rsidRDefault="00B47457" w:rsidP="0051709E">
            <w:pPr>
              <w:spacing w:after="0"/>
              <w:jc w:val="center"/>
              <w:rPr>
                <w:rFonts w:ascii="Times New Roman" w:hAnsi="Times New Roman"/>
                <w:b/>
                <w:sz w:val="22"/>
                <w:szCs w:val="22"/>
              </w:rPr>
            </w:pPr>
            <w:r w:rsidRPr="00B47457">
              <w:rPr>
                <w:rFonts w:ascii="Times New Roman" w:hAnsi="Times New Roman"/>
                <w:b/>
                <w:sz w:val="22"/>
                <w:szCs w:val="22"/>
              </w:rPr>
              <w:t>(подробный перечень действий, их количественные и качественные показатели, требуемые от исполнителя с учетом потребностей заказчика)</w:t>
            </w:r>
          </w:p>
        </w:tc>
      </w:tr>
      <w:tr w:rsidR="00B47457" w:rsidRPr="00B47457" w14:paraId="75825F1F" w14:textId="77777777" w:rsidTr="0051709E">
        <w:trPr>
          <w:trHeight w:val="3605"/>
        </w:trPr>
        <w:tc>
          <w:tcPr>
            <w:tcW w:w="10046" w:type="dxa"/>
            <w:tcBorders>
              <w:top w:val="single" w:sz="4" w:space="0" w:color="auto"/>
              <w:left w:val="single" w:sz="4" w:space="0" w:color="auto"/>
              <w:bottom w:val="single" w:sz="4" w:space="0" w:color="auto"/>
              <w:right w:val="single" w:sz="4" w:space="0" w:color="auto"/>
            </w:tcBorders>
            <w:hideMark/>
          </w:tcPr>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2566"/>
              <w:gridCol w:w="4170"/>
              <w:gridCol w:w="2425"/>
            </w:tblGrid>
            <w:tr w:rsidR="00B47457" w:rsidRPr="00B47457" w14:paraId="4591D19C" w14:textId="77777777" w:rsidTr="0051709E">
              <w:trPr>
                <w:trHeight w:val="1611"/>
                <w:jc w:val="center"/>
              </w:trPr>
              <w:tc>
                <w:tcPr>
                  <w:tcW w:w="659" w:type="dxa"/>
                  <w:tcBorders>
                    <w:top w:val="single" w:sz="4" w:space="0" w:color="auto"/>
                    <w:left w:val="single" w:sz="4" w:space="0" w:color="auto"/>
                    <w:bottom w:val="single" w:sz="4" w:space="0" w:color="auto"/>
                    <w:right w:val="single" w:sz="4" w:space="0" w:color="auto"/>
                  </w:tcBorders>
                </w:tcPr>
                <w:p w14:paraId="5A12CF82" w14:textId="77777777" w:rsidR="00B47457" w:rsidRPr="00B47457" w:rsidRDefault="00B47457" w:rsidP="0051709E">
                  <w:pPr>
                    <w:framePr w:hSpace="180" w:wrap="around" w:vAnchor="text" w:hAnchor="margin" w:x="-459" w:y="148"/>
                    <w:spacing w:after="0"/>
                    <w:jc w:val="center"/>
                    <w:rPr>
                      <w:rFonts w:ascii="Times New Roman" w:hAnsi="Times New Roman"/>
                      <w:sz w:val="22"/>
                      <w:szCs w:val="22"/>
                    </w:rPr>
                  </w:pPr>
                  <w:r w:rsidRPr="00B47457">
                    <w:rPr>
                      <w:rFonts w:ascii="Times New Roman" w:hAnsi="Times New Roman"/>
                      <w:sz w:val="22"/>
                      <w:szCs w:val="22"/>
                    </w:rPr>
                    <w:t>№ п/п</w:t>
                  </w:r>
                </w:p>
                <w:p w14:paraId="1EAF842C" w14:textId="77777777" w:rsidR="00B47457" w:rsidRPr="00B47457" w:rsidRDefault="00B47457" w:rsidP="0051709E">
                  <w:pPr>
                    <w:framePr w:hSpace="180" w:wrap="around" w:vAnchor="text" w:hAnchor="margin" w:x="-459" w:y="148"/>
                    <w:spacing w:after="0"/>
                    <w:jc w:val="center"/>
                    <w:rPr>
                      <w:rFonts w:ascii="Times New Roman" w:hAnsi="Times New Roman"/>
                      <w:sz w:val="22"/>
                      <w:szCs w:val="22"/>
                    </w:rPr>
                  </w:pPr>
                </w:p>
              </w:tc>
              <w:tc>
                <w:tcPr>
                  <w:tcW w:w="2566" w:type="dxa"/>
                  <w:tcBorders>
                    <w:top w:val="single" w:sz="4" w:space="0" w:color="auto"/>
                    <w:left w:val="single" w:sz="4" w:space="0" w:color="auto"/>
                    <w:bottom w:val="single" w:sz="4" w:space="0" w:color="auto"/>
                    <w:right w:val="single" w:sz="4" w:space="0" w:color="auto"/>
                  </w:tcBorders>
                  <w:hideMark/>
                </w:tcPr>
                <w:p w14:paraId="4E6E4C92" w14:textId="77777777" w:rsidR="00B47457" w:rsidRPr="00B47457" w:rsidRDefault="00B47457" w:rsidP="0051709E">
                  <w:pPr>
                    <w:framePr w:hSpace="180" w:wrap="around" w:vAnchor="text" w:hAnchor="margin" w:x="-459" w:y="148"/>
                    <w:spacing w:after="0"/>
                    <w:jc w:val="center"/>
                    <w:rPr>
                      <w:rFonts w:ascii="Times New Roman" w:hAnsi="Times New Roman"/>
                      <w:sz w:val="22"/>
                      <w:szCs w:val="22"/>
                    </w:rPr>
                  </w:pPr>
                  <w:r w:rsidRPr="00B47457">
                    <w:rPr>
                      <w:rFonts w:ascii="Times New Roman" w:hAnsi="Times New Roman"/>
                      <w:sz w:val="22"/>
                      <w:szCs w:val="22"/>
                    </w:rPr>
                    <w:t xml:space="preserve">Наименование услуги </w:t>
                  </w:r>
                </w:p>
              </w:tc>
              <w:tc>
                <w:tcPr>
                  <w:tcW w:w="4170" w:type="dxa"/>
                  <w:tcBorders>
                    <w:top w:val="single" w:sz="4" w:space="0" w:color="auto"/>
                    <w:left w:val="single" w:sz="4" w:space="0" w:color="auto"/>
                    <w:bottom w:val="single" w:sz="4" w:space="0" w:color="auto"/>
                    <w:right w:val="single" w:sz="4" w:space="0" w:color="auto"/>
                  </w:tcBorders>
                  <w:hideMark/>
                </w:tcPr>
                <w:p w14:paraId="787C6CE7"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Описание услуги (подробный перечень действий, входящих в состав услуги, позволяющих максимально возможно достичь поставленной цели; вещественные/значимые показатели, определяющие конечный результат)</w:t>
                  </w:r>
                </w:p>
                <w:p w14:paraId="586AE163" w14:textId="77777777" w:rsidR="00B47457" w:rsidRPr="00B47457" w:rsidRDefault="00B47457" w:rsidP="0051709E">
                  <w:pPr>
                    <w:framePr w:hSpace="180" w:wrap="around" w:vAnchor="text" w:hAnchor="margin" w:x="-459" w:y="148"/>
                    <w:spacing w:after="0"/>
                    <w:rPr>
                      <w:rFonts w:ascii="Times New Roman" w:hAnsi="Times New Roman"/>
                      <w:sz w:val="22"/>
                      <w:szCs w:val="22"/>
                    </w:rPr>
                  </w:pPr>
                </w:p>
              </w:tc>
              <w:tc>
                <w:tcPr>
                  <w:tcW w:w="2425" w:type="dxa"/>
                  <w:tcBorders>
                    <w:top w:val="single" w:sz="4" w:space="0" w:color="auto"/>
                    <w:left w:val="single" w:sz="4" w:space="0" w:color="auto"/>
                    <w:bottom w:val="single" w:sz="4" w:space="0" w:color="auto"/>
                    <w:right w:val="single" w:sz="4" w:space="0" w:color="auto"/>
                  </w:tcBorders>
                  <w:hideMark/>
                </w:tcPr>
                <w:p w14:paraId="17557C64"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Количественный показатель объема услуги (точное определение - по результатам инвентаризации)</w:t>
                  </w:r>
                </w:p>
              </w:tc>
            </w:tr>
            <w:tr w:rsidR="00B47457" w:rsidRPr="00B47457" w14:paraId="3AFCDD9C" w14:textId="77777777" w:rsidTr="0051709E">
              <w:trPr>
                <w:trHeight w:val="255"/>
                <w:jc w:val="center"/>
              </w:trPr>
              <w:tc>
                <w:tcPr>
                  <w:tcW w:w="659" w:type="dxa"/>
                  <w:tcBorders>
                    <w:top w:val="single" w:sz="4" w:space="0" w:color="auto"/>
                    <w:left w:val="single" w:sz="4" w:space="0" w:color="auto"/>
                    <w:bottom w:val="single" w:sz="4" w:space="0" w:color="auto"/>
                    <w:right w:val="single" w:sz="4" w:space="0" w:color="auto"/>
                  </w:tcBorders>
                  <w:hideMark/>
                </w:tcPr>
                <w:p w14:paraId="062319E1" w14:textId="77777777" w:rsidR="00B47457" w:rsidRPr="00B47457" w:rsidRDefault="00B47457" w:rsidP="0051709E">
                  <w:pPr>
                    <w:framePr w:hSpace="180" w:wrap="around" w:vAnchor="text" w:hAnchor="margin" w:x="-459" w:y="148"/>
                    <w:spacing w:after="0"/>
                    <w:jc w:val="center"/>
                    <w:rPr>
                      <w:rFonts w:ascii="Times New Roman" w:hAnsi="Times New Roman"/>
                      <w:sz w:val="22"/>
                      <w:szCs w:val="22"/>
                    </w:rPr>
                  </w:pPr>
                  <w:r w:rsidRPr="00B47457">
                    <w:rPr>
                      <w:rFonts w:ascii="Times New Roman" w:hAnsi="Times New Roman"/>
                      <w:sz w:val="22"/>
                      <w:szCs w:val="22"/>
                    </w:rPr>
                    <w:t>1</w:t>
                  </w:r>
                </w:p>
              </w:tc>
              <w:tc>
                <w:tcPr>
                  <w:tcW w:w="2566" w:type="dxa"/>
                  <w:tcBorders>
                    <w:top w:val="single" w:sz="4" w:space="0" w:color="auto"/>
                    <w:left w:val="single" w:sz="4" w:space="0" w:color="auto"/>
                    <w:bottom w:val="single" w:sz="4" w:space="0" w:color="auto"/>
                    <w:right w:val="single" w:sz="4" w:space="0" w:color="auto"/>
                  </w:tcBorders>
                  <w:hideMark/>
                </w:tcPr>
                <w:p w14:paraId="0BA475CD"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bCs/>
                      <w:sz w:val="22"/>
                      <w:szCs w:val="22"/>
                    </w:rPr>
                    <w:t>Проведение инвентаризации и оформление Отчета об инвентаризации источников выбросов загрязняющих веществ в атмосферный воздух</w:t>
                  </w:r>
                </w:p>
              </w:tc>
              <w:tc>
                <w:tcPr>
                  <w:tcW w:w="4170" w:type="dxa"/>
                  <w:tcBorders>
                    <w:top w:val="single" w:sz="4" w:space="0" w:color="auto"/>
                    <w:left w:val="single" w:sz="4" w:space="0" w:color="auto"/>
                    <w:bottom w:val="single" w:sz="4" w:space="0" w:color="auto"/>
                    <w:right w:val="single" w:sz="4" w:space="0" w:color="auto"/>
                  </w:tcBorders>
                  <w:hideMark/>
                </w:tcPr>
                <w:p w14:paraId="3F4801A1" w14:textId="77777777" w:rsidR="00B47457" w:rsidRPr="00B47457" w:rsidRDefault="00B47457" w:rsidP="00B47457">
                  <w:pPr>
                    <w:framePr w:hSpace="180" w:wrap="around" w:vAnchor="text" w:hAnchor="margin" w:x="-459" w:y="148"/>
                    <w:numPr>
                      <w:ilvl w:val="0"/>
                      <w:numId w:val="44"/>
                    </w:numPr>
                    <w:tabs>
                      <w:tab w:val="left" w:pos="348"/>
                    </w:tabs>
                    <w:spacing w:after="0" w:line="240" w:lineRule="auto"/>
                    <w:ind w:left="64" w:hanging="9"/>
                    <w:rPr>
                      <w:rFonts w:ascii="Times New Roman" w:hAnsi="Times New Roman"/>
                      <w:sz w:val="22"/>
                      <w:szCs w:val="22"/>
                    </w:rPr>
                  </w:pPr>
                  <w:r w:rsidRPr="00B47457">
                    <w:rPr>
                      <w:rFonts w:ascii="Times New Roman" w:hAnsi="Times New Roman"/>
                      <w:sz w:val="22"/>
                      <w:szCs w:val="22"/>
                    </w:rPr>
                    <w:t>Выезд Исполнителя на объект для  инвентаризации источников выбросов загрязняющих веществ в атмосферный воздух;</w:t>
                  </w:r>
                </w:p>
                <w:p w14:paraId="48735441" w14:textId="77777777" w:rsidR="00B47457" w:rsidRPr="00B47457" w:rsidRDefault="00B47457" w:rsidP="00B47457">
                  <w:pPr>
                    <w:framePr w:hSpace="180" w:wrap="around" w:vAnchor="text" w:hAnchor="margin" w:x="-459" w:y="148"/>
                    <w:numPr>
                      <w:ilvl w:val="0"/>
                      <w:numId w:val="44"/>
                    </w:numPr>
                    <w:tabs>
                      <w:tab w:val="left" w:pos="348"/>
                    </w:tabs>
                    <w:spacing w:after="0" w:line="240" w:lineRule="auto"/>
                    <w:ind w:left="64" w:hanging="9"/>
                    <w:rPr>
                      <w:rFonts w:ascii="Times New Roman" w:hAnsi="Times New Roman"/>
                      <w:sz w:val="22"/>
                      <w:szCs w:val="22"/>
                    </w:rPr>
                  </w:pPr>
                  <w:r w:rsidRPr="00B47457">
                    <w:rPr>
                      <w:rFonts w:ascii="Times New Roman" w:hAnsi="Times New Roman"/>
                      <w:sz w:val="22"/>
                      <w:szCs w:val="22"/>
                    </w:rPr>
                    <w:t>Сбор и обработка исходных данных;</w:t>
                  </w:r>
                </w:p>
                <w:p w14:paraId="0B74287E" w14:textId="77777777" w:rsidR="00B47457" w:rsidRPr="00B47457" w:rsidRDefault="00B47457" w:rsidP="00B47457">
                  <w:pPr>
                    <w:framePr w:hSpace="180" w:wrap="around" w:vAnchor="text" w:hAnchor="margin" w:x="-459" w:y="148"/>
                    <w:numPr>
                      <w:ilvl w:val="0"/>
                      <w:numId w:val="44"/>
                    </w:numPr>
                    <w:tabs>
                      <w:tab w:val="left" w:pos="348"/>
                    </w:tabs>
                    <w:spacing w:after="0" w:line="240" w:lineRule="auto"/>
                    <w:ind w:left="64" w:hanging="9"/>
                    <w:rPr>
                      <w:rFonts w:ascii="Times New Roman" w:hAnsi="Times New Roman"/>
                      <w:sz w:val="22"/>
                      <w:szCs w:val="22"/>
                    </w:rPr>
                  </w:pPr>
                  <w:r w:rsidRPr="00B47457">
                    <w:rPr>
                      <w:rFonts w:ascii="Times New Roman" w:hAnsi="Times New Roman"/>
                      <w:sz w:val="22"/>
                      <w:szCs w:val="22"/>
                    </w:rPr>
                    <w:t>Подготовка отчета об инвентаризации.</w:t>
                  </w:r>
                </w:p>
                <w:p w14:paraId="02422C50" w14:textId="77777777" w:rsidR="00B47457" w:rsidRPr="00B47457" w:rsidRDefault="00B47457" w:rsidP="0051709E">
                  <w:pPr>
                    <w:framePr w:hSpace="180" w:wrap="around" w:vAnchor="text" w:hAnchor="margin" w:x="-459" w:y="148"/>
                    <w:tabs>
                      <w:tab w:val="left" w:pos="348"/>
                    </w:tabs>
                    <w:spacing w:after="0"/>
                    <w:ind w:left="64"/>
                    <w:rPr>
                      <w:rFonts w:ascii="Times New Roman" w:hAnsi="Times New Roman"/>
                      <w:sz w:val="22"/>
                      <w:szCs w:val="22"/>
                    </w:rPr>
                  </w:pPr>
                  <w:r w:rsidRPr="00B47457">
                    <w:rPr>
                      <w:rFonts w:ascii="Times New Roman" w:hAnsi="Times New Roman"/>
                      <w:sz w:val="22"/>
                      <w:szCs w:val="22"/>
                    </w:rPr>
                    <w:t xml:space="preserve"> </w:t>
                  </w:r>
                </w:p>
              </w:tc>
              <w:tc>
                <w:tcPr>
                  <w:tcW w:w="2425" w:type="dxa"/>
                  <w:tcBorders>
                    <w:top w:val="single" w:sz="4" w:space="0" w:color="auto"/>
                    <w:left w:val="single" w:sz="4" w:space="0" w:color="auto"/>
                    <w:bottom w:val="single" w:sz="4" w:space="0" w:color="auto"/>
                    <w:right w:val="single" w:sz="4" w:space="0" w:color="auto"/>
                  </w:tcBorders>
                  <w:hideMark/>
                </w:tcPr>
                <w:p w14:paraId="3FAAB7ED"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Кол-во источников выбросов, ед.:</w:t>
                  </w:r>
                </w:p>
                <w:p w14:paraId="135EE827"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Указаны в п.8 ТЗ</w:t>
                  </w:r>
                </w:p>
              </w:tc>
            </w:tr>
            <w:tr w:rsidR="00B47457" w:rsidRPr="00B47457" w14:paraId="09393150" w14:textId="77777777" w:rsidTr="0051709E">
              <w:trPr>
                <w:trHeight w:val="271"/>
                <w:jc w:val="center"/>
              </w:trPr>
              <w:tc>
                <w:tcPr>
                  <w:tcW w:w="659" w:type="dxa"/>
                  <w:tcBorders>
                    <w:top w:val="single" w:sz="4" w:space="0" w:color="auto"/>
                    <w:left w:val="single" w:sz="4" w:space="0" w:color="auto"/>
                    <w:bottom w:val="single" w:sz="4" w:space="0" w:color="auto"/>
                    <w:right w:val="single" w:sz="4" w:space="0" w:color="auto"/>
                  </w:tcBorders>
                  <w:hideMark/>
                </w:tcPr>
                <w:p w14:paraId="11CE816B" w14:textId="77777777" w:rsidR="00B47457" w:rsidRPr="00B47457" w:rsidRDefault="00B47457" w:rsidP="0051709E">
                  <w:pPr>
                    <w:framePr w:hSpace="180" w:wrap="around" w:vAnchor="text" w:hAnchor="margin" w:x="-459" w:y="148"/>
                    <w:spacing w:after="0"/>
                    <w:jc w:val="center"/>
                    <w:rPr>
                      <w:rFonts w:ascii="Times New Roman" w:hAnsi="Times New Roman"/>
                      <w:sz w:val="22"/>
                      <w:szCs w:val="22"/>
                    </w:rPr>
                  </w:pPr>
                  <w:r w:rsidRPr="00B47457">
                    <w:rPr>
                      <w:rFonts w:ascii="Times New Roman" w:hAnsi="Times New Roman"/>
                      <w:sz w:val="22"/>
                      <w:szCs w:val="22"/>
                    </w:rPr>
                    <w:t>2</w:t>
                  </w:r>
                </w:p>
              </w:tc>
              <w:tc>
                <w:tcPr>
                  <w:tcW w:w="2566" w:type="dxa"/>
                  <w:tcBorders>
                    <w:top w:val="single" w:sz="4" w:space="0" w:color="auto"/>
                    <w:left w:val="single" w:sz="4" w:space="0" w:color="auto"/>
                    <w:bottom w:val="single" w:sz="4" w:space="0" w:color="auto"/>
                    <w:right w:val="single" w:sz="4" w:space="0" w:color="auto"/>
                  </w:tcBorders>
                  <w:hideMark/>
                </w:tcPr>
                <w:p w14:paraId="3A478DE2"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 xml:space="preserve">Разработка Проекта </w:t>
                  </w:r>
                  <w:r w:rsidRPr="00B47457">
                    <w:rPr>
                      <w:rFonts w:ascii="Times New Roman" w:hAnsi="Times New Roman"/>
                      <w:sz w:val="22"/>
                      <w:szCs w:val="22"/>
                    </w:rPr>
                    <w:lastRenderedPageBreak/>
                    <w:t>НДВ и получение экспертного и санитарно-эпидемиологического заключений на Проект НДВ</w:t>
                  </w:r>
                </w:p>
                <w:p w14:paraId="661AF0CA"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 xml:space="preserve"> </w:t>
                  </w:r>
                </w:p>
              </w:tc>
              <w:tc>
                <w:tcPr>
                  <w:tcW w:w="4170" w:type="dxa"/>
                  <w:tcBorders>
                    <w:top w:val="single" w:sz="4" w:space="0" w:color="auto"/>
                    <w:left w:val="single" w:sz="4" w:space="0" w:color="auto"/>
                    <w:bottom w:val="single" w:sz="4" w:space="0" w:color="auto"/>
                    <w:right w:val="single" w:sz="4" w:space="0" w:color="auto"/>
                  </w:tcBorders>
                  <w:hideMark/>
                </w:tcPr>
                <w:p w14:paraId="32945F7B" w14:textId="77777777" w:rsidR="00B47457" w:rsidRPr="00B47457" w:rsidRDefault="00B47457" w:rsidP="00B47457">
                  <w:pPr>
                    <w:framePr w:hSpace="180" w:wrap="around" w:vAnchor="text" w:hAnchor="margin" w:x="-459" w:y="148"/>
                    <w:numPr>
                      <w:ilvl w:val="0"/>
                      <w:numId w:val="45"/>
                    </w:numPr>
                    <w:tabs>
                      <w:tab w:val="left" w:pos="348"/>
                    </w:tabs>
                    <w:spacing w:after="0" w:line="240" w:lineRule="auto"/>
                    <w:ind w:left="64" w:firstLine="8"/>
                    <w:rPr>
                      <w:rFonts w:ascii="Times New Roman" w:hAnsi="Times New Roman"/>
                      <w:sz w:val="22"/>
                      <w:szCs w:val="22"/>
                    </w:rPr>
                  </w:pPr>
                  <w:r w:rsidRPr="00B47457">
                    <w:rPr>
                      <w:rFonts w:ascii="Times New Roman" w:hAnsi="Times New Roman"/>
                      <w:sz w:val="22"/>
                      <w:szCs w:val="22"/>
                    </w:rPr>
                    <w:lastRenderedPageBreak/>
                    <w:t>Сбор и обработка исходных данных;</w:t>
                  </w:r>
                </w:p>
                <w:p w14:paraId="011FD352" w14:textId="77777777" w:rsidR="00B47457" w:rsidRPr="00B47457" w:rsidRDefault="00B47457" w:rsidP="00B47457">
                  <w:pPr>
                    <w:framePr w:hSpace="180" w:wrap="around" w:vAnchor="text" w:hAnchor="margin" w:x="-459" w:y="148"/>
                    <w:numPr>
                      <w:ilvl w:val="0"/>
                      <w:numId w:val="45"/>
                    </w:numPr>
                    <w:tabs>
                      <w:tab w:val="left" w:pos="348"/>
                    </w:tabs>
                    <w:spacing w:after="0" w:line="240" w:lineRule="auto"/>
                    <w:ind w:left="64" w:firstLine="8"/>
                    <w:rPr>
                      <w:rFonts w:ascii="Times New Roman" w:hAnsi="Times New Roman"/>
                      <w:sz w:val="22"/>
                      <w:szCs w:val="22"/>
                    </w:rPr>
                  </w:pPr>
                  <w:r w:rsidRPr="00B47457">
                    <w:rPr>
                      <w:rFonts w:ascii="Times New Roman" w:hAnsi="Times New Roman"/>
                      <w:sz w:val="22"/>
                      <w:szCs w:val="22"/>
                    </w:rPr>
                    <w:lastRenderedPageBreak/>
                    <w:t>Получение справочных и картографических данных;</w:t>
                  </w:r>
                </w:p>
                <w:p w14:paraId="3CFA97E7" w14:textId="77777777" w:rsidR="00B47457" w:rsidRPr="00B47457" w:rsidRDefault="00B47457" w:rsidP="00B47457">
                  <w:pPr>
                    <w:framePr w:hSpace="180" w:wrap="around" w:vAnchor="text" w:hAnchor="margin" w:x="-459" w:y="148"/>
                    <w:numPr>
                      <w:ilvl w:val="0"/>
                      <w:numId w:val="45"/>
                    </w:numPr>
                    <w:tabs>
                      <w:tab w:val="left" w:pos="348"/>
                    </w:tabs>
                    <w:spacing w:after="0" w:line="240" w:lineRule="auto"/>
                    <w:ind w:left="64" w:firstLine="8"/>
                    <w:rPr>
                      <w:rFonts w:ascii="Times New Roman" w:hAnsi="Times New Roman"/>
                      <w:sz w:val="22"/>
                      <w:szCs w:val="22"/>
                    </w:rPr>
                  </w:pPr>
                  <w:r w:rsidRPr="00B47457">
                    <w:rPr>
                      <w:rFonts w:ascii="Times New Roman" w:hAnsi="Times New Roman"/>
                      <w:sz w:val="22"/>
                      <w:szCs w:val="22"/>
                    </w:rPr>
                    <w:t>Разработка проекта НДВ;</w:t>
                  </w:r>
                </w:p>
                <w:p w14:paraId="74A24BB6" w14:textId="77777777" w:rsidR="00B47457" w:rsidRPr="00B47457" w:rsidRDefault="00B47457" w:rsidP="00B47457">
                  <w:pPr>
                    <w:framePr w:hSpace="180" w:wrap="around" w:vAnchor="text" w:hAnchor="margin" w:x="-459" w:y="148"/>
                    <w:numPr>
                      <w:ilvl w:val="0"/>
                      <w:numId w:val="45"/>
                    </w:numPr>
                    <w:tabs>
                      <w:tab w:val="left" w:pos="348"/>
                    </w:tabs>
                    <w:spacing w:after="0" w:line="240" w:lineRule="auto"/>
                    <w:ind w:left="64" w:firstLine="8"/>
                    <w:rPr>
                      <w:rFonts w:ascii="Times New Roman" w:hAnsi="Times New Roman"/>
                      <w:sz w:val="22"/>
                      <w:szCs w:val="22"/>
                    </w:rPr>
                  </w:pPr>
                  <w:r w:rsidRPr="00B47457">
                    <w:rPr>
                      <w:rFonts w:ascii="Times New Roman" w:hAnsi="Times New Roman"/>
                      <w:sz w:val="22"/>
                      <w:szCs w:val="22"/>
                    </w:rPr>
                    <w:t>Передача ИСПОЛНИТЕЛЕМ на согласование в ФБУЗ «Центр гигиены и эпидемиологии в г. Санкт-Петербург» или ФБУН «СЗНЦ гигиены и общественного здоровья» и в территориальный орган Роспотребнадзора проектной документации. Устранение ИСПОЛНИТЕЛЕМ замечаний Роспотребнадзора;</w:t>
                  </w:r>
                </w:p>
                <w:p w14:paraId="113F85C6" w14:textId="77777777" w:rsidR="00B47457" w:rsidRPr="00B47457" w:rsidRDefault="00B47457" w:rsidP="00B47457">
                  <w:pPr>
                    <w:pStyle w:val="af5"/>
                    <w:framePr w:hSpace="180" w:wrap="around" w:vAnchor="text" w:hAnchor="margin" w:x="-459" w:y="148"/>
                    <w:numPr>
                      <w:ilvl w:val="0"/>
                      <w:numId w:val="45"/>
                    </w:numPr>
                    <w:tabs>
                      <w:tab w:val="left" w:pos="348"/>
                    </w:tabs>
                    <w:spacing w:after="0" w:line="240" w:lineRule="auto"/>
                    <w:ind w:left="64" w:firstLine="0"/>
                    <w:rPr>
                      <w:rFonts w:ascii="Times New Roman" w:hAnsi="Times New Roman"/>
                      <w:sz w:val="22"/>
                      <w:szCs w:val="22"/>
                    </w:rPr>
                  </w:pPr>
                  <w:r w:rsidRPr="00B47457">
                    <w:rPr>
                      <w:rFonts w:ascii="Times New Roman" w:hAnsi="Times New Roman"/>
                      <w:sz w:val="22"/>
                      <w:szCs w:val="22"/>
                    </w:rPr>
                    <w:t>Получение экспертного заключение ФБУЗ «Центр гигиены и эпидемиологии в г. Санкт-Петербург» или ФБУН «СЗНЦ гигиены и общественного здоровья» и санитарно-эпидемиологическое заключения Роспотребнадзора.</w:t>
                  </w:r>
                </w:p>
              </w:tc>
              <w:tc>
                <w:tcPr>
                  <w:tcW w:w="2425" w:type="dxa"/>
                  <w:tcBorders>
                    <w:top w:val="single" w:sz="4" w:space="0" w:color="auto"/>
                    <w:left w:val="single" w:sz="4" w:space="0" w:color="auto"/>
                    <w:bottom w:val="single" w:sz="4" w:space="0" w:color="auto"/>
                    <w:right w:val="single" w:sz="4" w:space="0" w:color="auto"/>
                  </w:tcBorders>
                  <w:hideMark/>
                </w:tcPr>
                <w:p w14:paraId="4CFBABC2"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lastRenderedPageBreak/>
                    <w:t xml:space="preserve">Кол-во источников </w:t>
                  </w:r>
                  <w:r w:rsidRPr="00B47457">
                    <w:rPr>
                      <w:rFonts w:ascii="Times New Roman" w:hAnsi="Times New Roman"/>
                      <w:sz w:val="22"/>
                      <w:szCs w:val="22"/>
                    </w:rPr>
                    <w:lastRenderedPageBreak/>
                    <w:t>выбросов, ед.:</w:t>
                  </w:r>
                </w:p>
                <w:p w14:paraId="6DF91F78"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Указаны в п.8 ТЗ</w:t>
                  </w:r>
                </w:p>
              </w:tc>
            </w:tr>
            <w:tr w:rsidR="00B47457" w:rsidRPr="00B47457" w14:paraId="4B7E01D9" w14:textId="77777777" w:rsidTr="0051709E">
              <w:trPr>
                <w:trHeight w:val="271"/>
                <w:jc w:val="center"/>
              </w:trPr>
              <w:tc>
                <w:tcPr>
                  <w:tcW w:w="659" w:type="dxa"/>
                  <w:tcBorders>
                    <w:top w:val="single" w:sz="4" w:space="0" w:color="auto"/>
                    <w:left w:val="single" w:sz="4" w:space="0" w:color="auto"/>
                    <w:bottom w:val="single" w:sz="4" w:space="0" w:color="auto"/>
                    <w:right w:val="single" w:sz="4" w:space="0" w:color="auto"/>
                  </w:tcBorders>
                  <w:hideMark/>
                </w:tcPr>
                <w:p w14:paraId="72258122" w14:textId="77777777" w:rsidR="00B47457" w:rsidRPr="00B47457" w:rsidRDefault="00B47457" w:rsidP="0051709E">
                  <w:pPr>
                    <w:framePr w:hSpace="180" w:wrap="around" w:vAnchor="text" w:hAnchor="margin" w:x="-459" w:y="148"/>
                    <w:spacing w:after="0"/>
                    <w:jc w:val="center"/>
                    <w:rPr>
                      <w:rFonts w:ascii="Times New Roman" w:hAnsi="Times New Roman"/>
                      <w:sz w:val="22"/>
                      <w:szCs w:val="22"/>
                    </w:rPr>
                  </w:pPr>
                  <w:r w:rsidRPr="00B47457">
                    <w:rPr>
                      <w:rFonts w:ascii="Times New Roman" w:hAnsi="Times New Roman"/>
                      <w:sz w:val="22"/>
                      <w:szCs w:val="22"/>
                    </w:rPr>
                    <w:lastRenderedPageBreak/>
                    <w:t>3</w:t>
                  </w:r>
                </w:p>
              </w:tc>
              <w:tc>
                <w:tcPr>
                  <w:tcW w:w="2566" w:type="dxa"/>
                  <w:tcBorders>
                    <w:top w:val="single" w:sz="4" w:space="0" w:color="auto"/>
                    <w:left w:val="single" w:sz="4" w:space="0" w:color="auto"/>
                    <w:bottom w:val="single" w:sz="4" w:space="0" w:color="auto"/>
                    <w:right w:val="single" w:sz="4" w:space="0" w:color="auto"/>
                  </w:tcBorders>
                  <w:hideMark/>
                </w:tcPr>
                <w:p w14:paraId="23D7E299"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Разработка программы ПЭК</w:t>
                  </w:r>
                </w:p>
              </w:tc>
              <w:tc>
                <w:tcPr>
                  <w:tcW w:w="4170" w:type="dxa"/>
                  <w:tcBorders>
                    <w:top w:val="single" w:sz="4" w:space="0" w:color="auto"/>
                    <w:left w:val="single" w:sz="4" w:space="0" w:color="auto"/>
                    <w:bottom w:val="single" w:sz="4" w:space="0" w:color="auto"/>
                    <w:right w:val="single" w:sz="4" w:space="0" w:color="auto"/>
                  </w:tcBorders>
                  <w:hideMark/>
                </w:tcPr>
                <w:p w14:paraId="2C1CDB21" w14:textId="77777777" w:rsidR="00B47457" w:rsidRPr="00B47457" w:rsidRDefault="00B47457" w:rsidP="00B47457">
                  <w:pPr>
                    <w:framePr w:hSpace="180" w:wrap="around" w:vAnchor="text" w:hAnchor="margin" w:x="-459" w:y="148"/>
                    <w:numPr>
                      <w:ilvl w:val="0"/>
                      <w:numId w:val="46"/>
                    </w:numPr>
                    <w:tabs>
                      <w:tab w:val="left" w:pos="348"/>
                    </w:tabs>
                    <w:spacing w:after="0" w:line="240" w:lineRule="auto"/>
                    <w:ind w:left="64" w:firstLine="8"/>
                    <w:rPr>
                      <w:rFonts w:ascii="Times New Roman" w:hAnsi="Times New Roman"/>
                      <w:sz w:val="22"/>
                      <w:szCs w:val="22"/>
                    </w:rPr>
                  </w:pPr>
                  <w:r w:rsidRPr="00B47457">
                    <w:rPr>
                      <w:rFonts w:ascii="Times New Roman" w:hAnsi="Times New Roman"/>
                      <w:sz w:val="22"/>
                      <w:szCs w:val="22"/>
                    </w:rPr>
                    <w:t>Сбор и обработка исходных данных;</w:t>
                  </w:r>
                </w:p>
                <w:p w14:paraId="6A0F48C4" w14:textId="77777777" w:rsidR="00B47457" w:rsidRPr="00B47457" w:rsidRDefault="00B47457" w:rsidP="00B47457">
                  <w:pPr>
                    <w:framePr w:hSpace="180" w:wrap="around" w:vAnchor="text" w:hAnchor="margin" w:x="-459" w:y="148"/>
                    <w:numPr>
                      <w:ilvl w:val="0"/>
                      <w:numId w:val="46"/>
                    </w:numPr>
                    <w:tabs>
                      <w:tab w:val="left" w:pos="348"/>
                    </w:tabs>
                    <w:spacing w:after="0" w:line="240" w:lineRule="auto"/>
                    <w:ind w:left="64" w:firstLine="8"/>
                    <w:rPr>
                      <w:rFonts w:ascii="Times New Roman" w:hAnsi="Times New Roman"/>
                      <w:sz w:val="22"/>
                      <w:szCs w:val="22"/>
                    </w:rPr>
                  </w:pPr>
                  <w:r w:rsidRPr="00B47457">
                    <w:rPr>
                      <w:rFonts w:ascii="Times New Roman" w:hAnsi="Times New Roman"/>
                      <w:sz w:val="22"/>
                      <w:szCs w:val="22"/>
                    </w:rPr>
                    <w:t>Расчет рассеивания и составление плана - графика контроля на источниках выбросов, превышающих 0,1 ПДК</w:t>
                  </w:r>
                  <w:r w:rsidRPr="00B47457">
                    <w:rPr>
                      <w:rFonts w:ascii="Times New Roman" w:hAnsi="Times New Roman"/>
                      <w:sz w:val="22"/>
                      <w:szCs w:val="22"/>
                      <w:vertAlign w:val="subscript"/>
                    </w:rPr>
                    <w:t>мр</w:t>
                  </w:r>
                  <w:r w:rsidRPr="00B47457">
                    <w:rPr>
                      <w:rFonts w:ascii="Times New Roman" w:hAnsi="Times New Roman"/>
                      <w:sz w:val="22"/>
                      <w:szCs w:val="22"/>
                    </w:rPr>
                    <w:t xml:space="preserve"> загрязняющих веществ на границе предприятия,  а  также составление плана-графика проведения наблюдений за загрязнением атмосферного воздуха;</w:t>
                  </w:r>
                </w:p>
                <w:p w14:paraId="676787DA" w14:textId="77777777" w:rsidR="00B47457" w:rsidRPr="00B47457" w:rsidRDefault="00B47457" w:rsidP="00B47457">
                  <w:pPr>
                    <w:framePr w:hSpace="180" w:wrap="around" w:vAnchor="text" w:hAnchor="margin" w:x="-459" w:y="148"/>
                    <w:numPr>
                      <w:ilvl w:val="0"/>
                      <w:numId w:val="46"/>
                    </w:numPr>
                    <w:tabs>
                      <w:tab w:val="left" w:pos="348"/>
                    </w:tabs>
                    <w:spacing w:after="0" w:line="240" w:lineRule="auto"/>
                    <w:ind w:left="64" w:firstLine="8"/>
                    <w:rPr>
                      <w:rFonts w:ascii="Times New Roman" w:hAnsi="Times New Roman"/>
                      <w:sz w:val="22"/>
                      <w:szCs w:val="22"/>
                    </w:rPr>
                  </w:pPr>
                  <w:r w:rsidRPr="00B47457">
                    <w:rPr>
                      <w:rFonts w:ascii="Times New Roman" w:hAnsi="Times New Roman"/>
                      <w:sz w:val="22"/>
                      <w:szCs w:val="22"/>
                    </w:rPr>
                    <w:t>Оформление программы производственного экологического контроля (ПЭК).</w:t>
                  </w:r>
                </w:p>
              </w:tc>
              <w:tc>
                <w:tcPr>
                  <w:tcW w:w="2425" w:type="dxa"/>
                  <w:tcBorders>
                    <w:top w:val="single" w:sz="4" w:space="0" w:color="auto"/>
                    <w:left w:val="single" w:sz="4" w:space="0" w:color="auto"/>
                    <w:bottom w:val="single" w:sz="4" w:space="0" w:color="auto"/>
                    <w:right w:val="single" w:sz="4" w:space="0" w:color="auto"/>
                  </w:tcBorders>
                  <w:hideMark/>
                </w:tcPr>
                <w:p w14:paraId="09D3B1AE"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Кол-во источников выбросов, ед.:</w:t>
                  </w:r>
                </w:p>
                <w:p w14:paraId="195420E0"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Указаны в п.8 ТЗ</w:t>
                  </w:r>
                </w:p>
              </w:tc>
            </w:tr>
            <w:tr w:rsidR="00B47457" w:rsidRPr="00B47457" w14:paraId="0FDE64D9" w14:textId="77777777" w:rsidTr="0051709E">
              <w:trPr>
                <w:trHeight w:val="271"/>
                <w:jc w:val="center"/>
              </w:trPr>
              <w:tc>
                <w:tcPr>
                  <w:tcW w:w="659" w:type="dxa"/>
                  <w:tcBorders>
                    <w:top w:val="single" w:sz="4" w:space="0" w:color="auto"/>
                    <w:left w:val="single" w:sz="4" w:space="0" w:color="auto"/>
                    <w:bottom w:val="single" w:sz="4" w:space="0" w:color="auto"/>
                    <w:right w:val="single" w:sz="4" w:space="0" w:color="auto"/>
                  </w:tcBorders>
                </w:tcPr>
                <w:p w14:paraId="3C19BED2" w14:textId="77777777" w:rsidR="00B47457" w:rsidRPr="00B47457" w:rsidRDefault="00B47457" w:rsidP="0051709E">
                  <w:pPr>
                    <w:framePr w:hSpace="180" w:wrap="around" w:vAnchor="text" w:hAnchor="margin" w:x="-459" w:y="148"/>
                    <w:spacing w:after="0"/>
                    <w:jc w:val="center"/>
                    <w:rPr>
                      <w:rFonts w:ascii="Times New Roman" w:hAnsi="Times New Roman"/>
                      <w:sz w:val="22"/>
                      <w:szCs w:val="22"/>
                    </w:rPr>
                  </w:pPr>
                  <w:r w:rsidRPr="00B47457">
                    <w:rPr>
                      <w:rFonts w:ascii="Times New Roman" w:hAnsi="Times New Roman"/>
                      <w:sz w:val="22"/>
                      <w:szCs w:val="22"/>
                    </w:rPr>
                    <w:t>4</w:t>
                  </w:r>
                </w:p>
              </w:tc>
              <w:tc>
                <w:tcPr>
                  <w:tcW w:w="2566" w:type="dxa"/>
                  <w:tcBorders>
                    <w:top w:val="single" w:sz="4" w:space="0" w:color="auto"/>
                    <w:left w:val="single" w:sz="4" w:space="0" w:color="auto"/>
                    <w:bottom w:val="single" w:sz="4" w:space="0" w:color="auto"/>
                    <w:right w:val="single" w:sz="4" w:space="0" w:color="auto"/>
                  </w:tcBorders>
                </w:tcPr>
                <w:p w14:paraId="42BA41BA"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Разработка и согласование перечня мероприятий по уменьшению выбросов вредных загрязняющих веществ в атмосферный воздух в периоды НМУ</w:t>
                  </w:r>
                </w:p>
              </w:tc>
              <w:tc>
                <w:tcPr>
                  <w:tcW w:w="4170" w:type="dxa"/>
                  <w:tcBorders>
                    <w:top w:val="single" w:sz="4" w:space="0" w:color="auto"/>
                    <w:left w:val="single" w:sz="4" w:space="0" w:color="auto"/>
                    <w:bottom w:val="single" w:sz="4" w:space="0" w:color="auto"/>
                    <w:right w:val="single" w:sz="4" w:space="0" w:color="auto"/>
                  </w:tcBorders>
                </w:tcPr>
                <w:p w14:paraId="7E784253" w14:textId="77777777" w:rsidR="00B47457" w:rsidRPr="00B47457" w:rsidRDefault="00B47457" w:rsidP="00B47457">
                  <w:pPr>
                    <w:framePr w:hSpace="180" w:wrap="around" w:vAnchor="text" w:hAnchor="margin" w:x="-459" w:y="148"/>
                    <w:numPr>
                      <w:ilvl w:val="0"/>
                      <w:numId w:val="52"/>
                    </w:numPr>
                    <w:tabs>
                      <w:tab w:val="left" w:pos="348"/>
                    </w:tabs>
                    <w:spacing w:after="0" w:line="240" w:lineRule="auto"/>
                    <w:ind w:left="64" w:firstLine="0"/>
                    <w:rPr>
                      <w:rFonts w:ascii="Times New Roman" w:hAnsi="Times New Roman"/>
                      <w:sz w:val="22"/>
                      <w:szCs w:val="22"/>
                    </w:rPr>
                  </w:pPr>
                  <w:r w:rsidRPr="00B47457">
                    <w:rPr>
                      <w:rFonts w:ascii="Times New Roman" w:hAnsi="Times New Roman"/>
                      <w:sz w:val="22"/>
                      <w:szCs w:val="22"/>
                    </w:rPr>
                    <w:t>Сбор и обработка исходных данных;</w:t>
                  </w:r>
                </w:p>
                <w:p w14:paraId="66956E79" w14:textId="77777777" w:rsidR="00B47457" w:rsidRPr="00B47457" w:rsidRDefault="00B47457" w:rsidP="00B47457">
                  <w:pPr>
                    <w:framePr w:hSpace="180" w:wrap="around" w:vAnchor="text" w:hAnchor="margin" w:x="-459" w:y="148"/>
                    <w:numPr>
                      <w:ilvl w:val="0"/>
                      <w:numId w:val="52"/>
                    </w:numPr>
                    <w:tabs>
                      <w:tab w:val="left" w:pos="348"/>
                    </w:tabs>
                    <w:spacing w:after="0" w:line="240" w:lineRule="auto"/>
                    <w:ind w:left="64" w:firstLine="0"/>
                    <w:rPr>
                      <w:rFonts w:ascii="Times New Roman" w:hAnsi="Times New Roman"/>
                      <w:sz w:val="22"/>
                      <w:szCs w:val="22"/>
                    </w:rPr>
                  </w:pPr>
                  <w:r w:rsidRPr="00B47457">
                    <w:rPr>
                      <w:rFonts w:ascii="Times New Roman" w:hAnsi="Times New Roman"/>
                      <w:sz w:val="22"/>
                      <w:szCs w:val="22"/>
                    </w:rPr>
                    <w:t>Расчет рассеивания с учетом мероприятий;</w:t>
                  </w:r>
                </w:p>
                <w:p w14:paraId="0DBC0FC5" w14:textId="77777777" w:rsidR="00B47457" w:rsidRPr="00B47457" w:rsidRDefault="00B47457" w:rsidP="00B47457">
                  <w:pPr>
                    <w:framePr w:hSpace="180" w:wrap="around" w:vAnchor="text" w:hAnchor="margin" w:x="-459" w:y="148"/>
                    <w:numPr>
                      <w:ilvl w:val="0"/>
                      <w:numId w:val="52"/>
                    </w:numPr>
                    <w:tabs>
                      <w:tab w:val="left" w:pos="348"/>
                    </w:tabs>
                    <w:spacing w:after="0" w:line="240" w:lineRule="auto"/>
                    <w:ind w:left="64" w:firstLine="0"/>
                    <w:rPr>
                      <w:rFonts w:ascii="Times New Roman" w:hAnsi="Times New Roman"/>
                      <w:sz w:val="22"/>
                      <w:szCs w:val="22"/>
                    </w:rPr>
                  </w:pPr>
                  <w:r w:rsidRPr="00B47457">
                    <w:rPr>
                      <w:rFonts w:ascii="Times New Roman" w:hAnsi="Times New Roman"/>
                      <w:sz w:val="22"/>
                      <w:szCs w:val="22"/>
                    </w:rPr>
                    <w:t>Оформление документа и пояснительной записки;</w:t>
                  </w:r>
                </w:p>
                <w:p w14:paraId="02B5BD0E" w14:textId="77777777" w:rsidR="00B47457" w:rsidRPr="00B47457" w:rsidRDefault="00B47457" w:rsidP="00B47457">
                  <w:pPr>
                    <w:framePr w:hSpace="180" w:wrap="around" w:vAnchor="text" w:hAnchor="margin" w:x="-459" w:y="148"/>
                    <w:numPr>
                      <w:ilvl w:val="0"/>
                      <w:numId w:val="52"/>
                    </w:numPr>
                    <w:tabs>
                      <w:tab w:val="left" w:pos="348"/>
                    </w:tabs>
                    <w:spacing w:after="0" w:line="240" w:lineRule="auto"/>
                    <w:ind w:left="64" w:firstLine="0"/>
                    <w:rPr>
                      <w:rFonts w:ascii="Times New Roman" w:hAnsi="Times New Roman"/>
                      <w:sz w:val="22"/>
                      <w:szCs w:val="22"/>
                    </w:rPr>
                  </w:pPr>
                  <w:r w:rsidRPr="00B47457">
                    <w:rPr>
                      <w:rFonts w:ascii="Times New Roman" w:hAnsi="Times New Roman"/>
                      <w:sz w:val="22"/>
                      <w:szCs w:val="22"/>
                    </w:rPr>
                    <w:t xml:space="preserve">Подача и сопровождение согласования </w:t>
                  </w:r>
                  <w:r w:rsidRPr="00B47457">
                    <w:rPr>
                      <w:rFonts w:ascii="Times New Roman" w:hAnsi="Times New Roman"/>
                      <w:color w:val="000000"/>
                      <w:sz w:val="22"/>
                      <w:szCs w:val="22"/>
                      <w:shd w:val="clear" w:color="auto" w:fill="FFFFFF"/>
                    </w:rPr>
                    <w:t xml:space="preserve">мероприятий при НМУ </w:t>
                  </w:r>
                  <w:r w:rsidRPr="00B47457">
                    <w:rPr>
                      <w:rFonts w:ascii="Times New Roman" w:hAnsi="Times New Roman"/>
                      <w:sz w:val="22"/>
                      <w:szCs w:val="22"/>
                    </w:rPr>
                    <w:t>с органами исполнительной власти субъектов Российской Федерации, уполномоченными на осуществление регионального государственного экологического надзора в соответствии с пунктом 3 статьи 19 Федерального закона от 04.05.1999 N 96-ФЗ "Об охране атмосферного воздуха".</w:t>
                  </w:r>
                </w:p>
              </w:tc>
              <w:tc>
                <w:tcPr>
                  <w:tcW w:w="2425" w:type="dxa"/>
                  <w:tcBorders>
                    <w:top w:val="single" w:sz="4" w:space="0" w:color="auto"/>
                    <w:left w:val="single" w:sz="4" w:space="0" w:color="auto"/>
                    <w:bottom w:val="single" w:sz="4" w:space="0" w:color="auto"/>
                    <w:right w:val="single" w:sz="4" w:space="0" w:color="auto"/>
                  </w:tcBorders>
                </w:tcPr>
                <w:p w14:paraId="11227650" w14:textId="77777777" w:rsidR="00B47457" w:rsidRPr="00B47457" w:rsidRDefault="00B47457" w:rsidP="0051709E">
                  <w:pPr>
                    <w:spacing w:after="0"/>
                    <w:rPr>
                      <w:rFonts w:ascii="Times New Roman" w:hAnsi="Times New Roman"/>
                      <w:sz w:val="22"/>
                      <w:szCs w:val="22"/>
                    </w:rPr>
                  </w:pPr>
                  <w:r w:rsidRPr="00B47457">
                    <w:rPr>
                      <w:rFonts w:ascii="Times New Roman" w:hAnsi="Times New Roman"/>
                      <w:sz w:val="22"/>
                      <w:szCs w:val="22"/>
                    </w:rPr>
                    <w:t>Кол-во источников выбросов, ед.:</w:t>
                  </w:r>
                </w:p>
                <w:p w14:paraId="7221A5B1" w14:textId="77777777" w:rsidR="00B47457" w:rsidRPr="00B47457" w:rsidRDefault="00B47457" w:rsidP="0051709E">
                  <w:pPr>
                    <w:framePr w:hSpace="180" w:wrap="around" w:vAnchor="text" w:hAnchor="margin" w:x="-459" w:y="148"/>
                    <w:spacing w:after="0"/>
                    <w:rPr>
                      <w:rFonts w:ascii="Times New Roman" w:hAnsi="Times New Roman"/>
                      <w:sz w:val="22"/>
                      <w:szCs w:val="22"/>
                    </w:rPr>
                  </w:pPr>
                  <w:r w:rsidRPr="00B47457">
                    <w:rPr>
                      <w:rFonts w:ascii="Times New Roman" w:hAnsi="Times New Roman"/>
                      <w:sz w:val="22"/>
                      <w:szCs w:val="22"/>
                    </w:rPr>
                    <w:t>Указаны в п.8 ТЗ</w:t>
                  </w:r>
                </w:p>
              </w:tc>
            </w:tr>
          </w:tbl>
          <w:p w14:paraId="61CFA1E3" w14:textId="77777777" w:rsidR="00B47457" w:rsidRPr="00B47457" w:rsidRDefault="00B47457" w:rsidP="0051709E">
            <w:pPr>
              <w:spacing w:after="0"/>
              <w:rPr>
                <w:rFonts w:ascii="Times New Roman" w:hAnsi="Times New Roman"/>
                <w:sz w:val="22"/>
                <w:szCs w:val="22"/>
              </w:rPr>
            </w:pPr>
          </w:p>
        </w:tc>
      </w:tr>
      <w:tr w:rsidR="00B47457" w:rsidRPr="00B47457" w14:paraId="0A8ECE57" w14:textId="77777777" w:rsidTr="0051709E">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25882A6A" w14:textId="77777777" w:rsidR="00B47457" w:rsidRPr="00B47457" w:rsidRDefault="00B47457" w:rsidP="00B47457">
            <w:pPr>
              <w:pStyle w:val="1f"/>
              <w:numPr>
                <w:ilvl w:val="0"/>
                <w:numId w:val="47"/>
              </w:numPr>
              <w:spacing w:after="0" w:line="240" w:lineRule="auto"/>
              <w:contextualSpacing/>
              <w:jc w:val="center"/>
              <w:rPr>
                <w:rFonts w:ascii="Times New Roman" w:hAnsi="Times New Roman"/>
                <w:b/>
                <w:sz w:val="22"/>
                <w:szCs w:val="22"/>
                <w:lang w:eastAsia="ru-RU"/>
              </w:rPr>
            </w:pPr>
            <w:r w:rsidRPr="00B47457">
              <w:rPr>
                <w:rFonts w:ascii="Times New Roman" w:hAnsi="Times New Roman"/>
                <w:b/>
                <w:sz w:val="22"/>
                <w:szCs w:val="22"/>
                <w:lang w:eastAsia="ru-RU"/>
              </w:rPr>
              <w:lastRenderedPageBreak/>
              <w:t xml:space="preserve">Место оказания услуг </w:t>
            </w:r>
          </w:p>
          <w:p w14:paraId="73CFEB9D" w14:textId="77777777" w:rsidR="00B47457" w:rsidRPr="00B47457" w:rsidRDefault="00B47457" w:rsidP="0051709E">
            <w:pPr>
              <w:spacing w:after="0"/>
              <w:jc w:val="center"/>
              <w:rPr>
                <w:rFonts w:ascii="Times New Roman" w:hAnsi="Times New Roman"/>
                <w:b/>
                <w:sz w:val="22"/>
                <w:szCs w:val="22"/>
              </w:rPr>
            </w:pPr>
            <w:r w:rsidRPr="00B47457">
              <w:rPr>
                <w:rFonts w:ascii="Times New Roman" w:hAnsi="Times New Roman"/>
                <w:b/>
                <w:sz w:val="22"/>
                <w:szCs w:val="22"/>
              </w:rPr>
              <w:t>(с указанием конкретного адреса /адресов, этажей помещений; возможно приложение схем расположения, поэтажные планы и др.)</w:t>
            </w:r>
          </w:p>
        </w:tc>
      </w:tr>
      <w:tr w:rsidR="00B47457" w:rsidRPr="00B47457" w14:paraId="2EC768A6" w14:textId="77777777" w:rsidTr="0051709E">
        <w:tc>
          <w:tcPr>
            <w:tcW w:w="10046" w:type="dxa"/>
            <w:tcBorders>
              <w:top w:val="single" w:sz="4" w:space="0" w:color="auto"/>
              <w:left w:val="single" w:sz="4" w:space="0" w:color="auto"/>
              <w:bottom w:val="single" w:sz="4" w:space="0" w:color="auto"/>
              <w:right w:val="single" w:sz="4" w:space="0" w:color="auto"/>
            </w:tcBorders>
            <w:hideMark/>
          </w:tcPr>
          <w:p w14:paraId="238E8D17" w14:textId="77777777" w:rsidR="00B47457" w:rsidRPr="00B47457" w:rsidRDefault="00B47457" w:rsidP="0051709E">
            <w:pPr>
              <w:spacing w:after="0"/>
              <w:ind w:firstLine="567"/>
              <w:rPr>
                <w:rFonts w:ascii="Times New Roman" w:hAnsi="Times New Roman"/>
                <w:sz w:val="22"/>
                <w:szCs w:val="22"/>
              </w:rPr>
            </w:pPr>
            <w:r w:rsidRPr="00B47457">
              <w:rPr>
                <w:rFonts w:ascii="Times New Roman" w:hAnsi="Times New Roman"/>
                <w:sz w:val="22"/>
                <w:szCs w:val="22"/>
              </w:rPr>
              <w:t>Выполнение работ проводится  в месте нахождения Исполнителя с выездом на объекты Заказчика п.1.</w:t>
            </w:r>
          </w:p>
        </w:tc>
      </w:tr>
      <w:tr w:rsidR="00B47457" w:rsidRPr="00B47457" w14:paraId="57C48852" w14:textId="77777777" w:rsidTr="0051709E">
        <w:tc>
          <w:tcPr>
            <w:tcW w:w="10046" w:type="dxa"/>
            <w:tcBorders>
              <w:top w:val="single" w:sz="4" w:space="0" w:color="auto"/>
              <w:left w:val="single" w:sz="4" w:space="0" w:color="auto"/>
              <w:bottom w:val="single" w:sz="4" w:space="0" w:color="auto"/>
              <w:right w:val="single" w:sz="4" w:space="0" w:color="auto"/>
            </w:tcBorders>
            <w:shd w:val="clear" w:color="auto" w:fill="CCFFFF"/>
          </w:tcPr>
          <w:p w14:paraId="3306721C" w14:textId="77777777" w:rsidR="00B47457" w:rsidRPr="00B47457" w:rsidRDefault="00B47457" w:rsidP="00B47457">
            <w:pPr>
              <w:numPr>
                <w:ilvl w:val="0"/>
                <w:numId w:val="47"/>
              </w:numPr>
              <w:spacing w:after="0" w:line="240" w:lineRule="auto"/>
              <w:jc w:val="center"/>
              <w:rPr>
                <w:rFonts w:ascii="Times New Roman" w:hAnsi="Times New Roman"/>
                <w:b/>
                <w:sz w:val="22"/>
                <w:szCs w:val="22"/>
              </w:rPr>
            </w:pPr>
            <w:r w:rsidRPr="00B47457">
              <w:rPr>
                <w:rFonts w:ascii="Times New Roman" w:hAnsi="Times New Roman"/>
                <w:b/>
                <w:sz w:val="22"/>
                <w:szCs w:val="22"/>
              </w:rPr>
              <w:t xml:space="preserve">Сроки (периоды) оказания услуг </w:t>
            </w:r>
          </w:p>
          <w:p w14:paraId="195472CB" w14:textId="77777777" w:rsidR="00B47457" w:rsidRPr="00B47457" w:rsidRDefault="00B47457" w:rsidP="0051709E">
            <w:pPr>
              <w:spacing w:after="0"/>
              <w:jc w:val="center"/>
              <w:rPr>
                <w:rFonts w:ascii="Times New Roman" w:hAnsi="Times New Roman"/>
                <w:b/>
                <w:sz w:val="22"/>
                <w:szCs w:val="22"/>
              </w:rPr>
            </w:pPr>
          </w:p>
        </w:tc>
      </w:tr>
      <w:tr w:rsidR="00B47457" w:rsidRPr="00B47457" w14:paraId="6BE363B2" w14:textId="77777777" w:rsidTr="0051709E">
        <w:tc>
          <w:tcPr>
            <w:tcW w:w="10046" w:type="dxa"/>
            <w:tcBorders>
              <w:top w:val="single" w:sz="4" w:space="0" w:color="auto"/>
              <w:left w:val="single" w:sz="4" w:space="0" w:color="auto"/>
              <w:bottom w:val="single" w:sz="4" w:space="0" w:color="auto"/>
              <w:right w:val="single" w:sz="4" w:space="0" w:color="auto"/>
            </w:tcBorders>
          </w:tcPr>
          <w:p w14:paraId="29AEA2EF" w14:textId="77777777" w:rsidR="00B47457" w:rsidRPr="00B47457" w:rsidRDefault="00B47457" w:rsidP="0051709E">
            <w:pPr>
              <w:spacing w:after="0"/>
              <w:ind w:firstLine="567"/>
              <w:rPr>
                <w:rFonts w:ascii="Times New Roman" w:hAnsi="Times New Roman"/>
                <w:bCs/>
                <w:sz w:val="22"/>
                <w:szCs w:val="22"/>
              </w:rPr>
            </w:pPr>
            <w:r w:rsidRPr="00B47457">
              <w:rPr>
                <w:rFonts w:ascii="Times New Roman" w:hAnsi="Times New Roman"/>
                <w:bCs/>
                <w:sz w:val="22"/>
                <w:szCs w:val="22"/>
              </w:rPr>
              <w:t>Услуги оказываются Исполнителем в сроки, установленные для каждого этапа:</w:t>
            </w:r>
          </w:p>
          <w:p w14:paraId="2BAD68F1" w14:textId="77777777" w:rsidR="00B47457" w:rsidRPr="00B47457" w:rsidRDefault="00B47457" w:rsidP="0051709E">
            <w:pPr>
              <w:spacing w:after="0"/>
              <w:ind w:firstLine="567"/>
              <w:rPr>
                <w:rFonts w:ascii="Times New Roman" w:hAnsi="Times New Roman"/>
                <w:bCs/>
                <w:sz w:val="22"/>
                <w:szCs w:val="22"/>
              </w:rPr>
            </w:pPr>
            <w:r w:rsidRPr="00B47457">
              <w:rPr>
                <w:rFonts w:ascii="Times New Roman" w:hAnsi="Times New Roman"/>
                <w:b/>
                <w:bCs/>
                <w:sz w:val="22"/>
                <w:szCs w:val="22"/>
              </w:rPr>
              <w:lastRenderedPageBreak/>
              <w:t>1 этап</w:t>
            </w:r>
            <w:r w:rsidRPr="00B47457">
              <w:rPr>
                <w:rFonts w:ascii="Times New Roman" w:hAnsi="Times New Roman"/>
                <w:bCs/>
                <w:sz w:val="22"/>
                <w:szCs w:val="22"/>
              </w:rPr>
              <w:t>: Проведение инвентаризации источников выбросов загрязняющих веществ в атмосферный воздух с составлением отчета</w:t>
            </w:r>
            <w:r w:rsidRPr="00B47457" w:rsidDel="00991811">
              <w:rPr>
                <w:rFonts w:ascii="Times New Roman" w:hAnsi="Times New Roman"/>
                <w:bCs/>
                <w:sz w:val="22"/>
                <w:szCs w:val="22"/>
              </w:rPr>
              <w:t xml:space="preserve"> </w:t>
            </w:r>
            <w:r w:rsidRPr="00B47457">
              <w:rPr>
                <w:rFonts w:ascii="Times New Roman" w:hAnsi="Times New Roman"/>
                <w:bCs/>
                <w:sz w:val="22"/>
                <w:szCs w:val="22"/>
              </w:rPr>
              <w:t xml:space="preserve"> – в течение 40 рабочих дней с момента предоставления всех необходимых исходных данных;</w:t>
            </w:r>
          </w:p>
          <w:p w14:paraId="369FAF48" w14:textId="77777777" w:rsidR="00B47457" w:rsidRPr="00B47457" w:rsidRDefault="00B47457" w:rsidP="0051709E">
            <w:pPr>
              <w:spacing w:after="0"/>
              <w:ind w:firstLine="567"/>
              <w:rPr>
                <w:rFonts w:ascii="Times New Roman" w:hAnsi="Times New Roman"/>
                <w:bCs/>
                <w:sz w:val="22"/>
                <w:szCs w:val="22"/>
              </w:rPr>
            </w:pPr>
            <w:r w:rsidRPr="00B47457">
              <w:rPr>
                <w:rFonts w:ascii="Times New Roman" w:hAnsi="Times New Roman"/>
                <w:b/>
                <w:bCs/>
                <w:sz w:val="22"/>
                <w:szCs w:val="22"/>
              </w:rPr>
              <w:t>2 этап</w:t>
            </w:r>
            <w:r w:rsidRPr="00B47457">
              <w:rPr>
                <w:rFonts w:ascii="Times New Roman" w:hAnsi="Times New Roman"/>
                <w:bCs/>
                <w:sz w:val="22"/>
                <w:szCs w:val="22"/>
              </w:rPr>
              <w:t>: Разработка Проекта нормативов допустимых выбросов и получение экспертного и санитарно-эпидемиологического заключений на Проект НДВ</w:t>
            </w:r>
            <w:r w:rsidRPr="00B47457" w:rsidDel="00991811">
              <w:rPr>
                <w:rFonts w:ascii="Times New Roman" w:hAnsi="Times New Roman"/>
                <w:bCs/>
                <w:sz w:val="22"/>
                <w:szCs w:val="22"/>
              </w:rPr>
              <w:t xml:space="preserve"> </w:t>
            </w:r>
            <w:r w:rsidRPr="00B47457">
              <w:rPr>
                <w:rFonts w:ascii="Times New Roman" w:hAnsi="Times New Roman"/>
                <w:bCs/>
                <w:sz w:val="22"/>
                <w:szCs w:val="22"/>
              </w:rPr>
              <w:t>– 90 рабочих дней со дня выполнения 1 этапа;</w:t>
            </w:r>
          </w:p>
          <w:p w14:paraId="27142CCF" w14:textId="77777777" w:rsidR="00B47457" w:rsidRPr="00B47457" w:rsidRDefault="00B47457" w:rsidP="0051709E">
            <w:pPr>
              <w:spacing w:after="0"/>
              <w:ind w:firstLine="567"/>
              <w:rPr>
                <w:rFonts w:ascii="Times New Roman" w:hAnsi="Times New Roman"/>
                <w:bCs/>
                <w:sz w:val="22"/>
                <w:szCs w:val="22"/>
              </w:rPr>
            </w:pPr>
            <w:r w:rsidRPr="00B47457">
              <w:rPr>
                <w:rFonts w:ascii="Times New Roman" w:hAnsi="Times New Roman"/>
                <w:b/>
                <w:bCs/>
                <w:sz w:val="22"/>
                <w:szCs w:val="22"/>
              </w:rPr>
              <w:t>3 этап</w:t>
            </w:r>
            <w:r w:rsidRPr="00B47457">
              <w:rPr>
                <w:rFonts w:ascii="Times New Roman" w:hAnsi="Times New Roman"/>
                <w:bCs/>
                <w:sz w:val="22"/>
                <w:szCs w:val="22"/>
              </w:rPr>
              <w:t>: Разработка программы ПЭК в течение 20 рабочих дней со дня выполнения 2 этапа;</w:t>
            </w:r>
          </w:p>
          <w:p w14:paraId="4C07B7E5" w14:textId="77777777" w:rsidR="00B47457" w:rsidRPr="00B47457" w:rsidRDefault="00B47457" w:rsidP="0051709E">
            <w:pPr>
              <w:spacing w:after="0"/>
              <w:ind w:firstLine="567"/>
              <w:rPr>
                <w:rFonts w:ascii="Times New Roman" w:hAnsi="Times New Roman"/>
                <w:bCs/>
                <w:sz w:val="22"/>
                <w:szCs w:val="22"/>
              </w:rPr>
            </w:pPr>
            <w:r w:rsidRPr="00B47457">
              <w:rPr>
                <w:rFonts w:ascii="Times New Roman" w:hAnsi="Times New Roman"/>
                <w:b/>
                <w:bCs/>
                <w:sz w:val="22"/>
                <w:szCs w:val="22"/>
              </w:rPr>
              <w:t>4 этап</w:t>
            </w:r>
            <w:r w:rsidRPr="00B47457">
              <w:rPr>
                <w:rFonts w:ascii="Times New Roman" w:hAnsi="Times New Roman"/>
                <w:bCs/>
                <w:sz w:val="22"/>
                <w:szCs w:val="22"/>
              </w:rPr>
              <w:t>: Разработка и согласование перечня мероприятий по уменьшению выбросов вредных загрязняющих веществ в атмосферный воздух в периоды</w:t>
            </w:r>
            <w:r w:rsidRPr="00B47457" w:rsidDel="004836D7">
              <w:rPr>
                <w:rFonts w:ascii="Times New Roman" w:hAnsi="Times New Roman"/>
                <w:bCs/>
                <w:sz w:val="22"/>
                <w:szCs w:val="22"/>
              </w:rPr>
              <w:t xml:space="preserve"> </w:t>
            </w:r>
            <w:r w:rsidRPr="00B47457">
              <w:rPr>
                <w:rFonts w:ascii="Times New Roman" w:hAnsi="Times New Roman"/>
                <w:bCs/>
                <w:sz w:val="22"/>
                <w:szCs w:val="22"/>
              </w:rPr>
              <w:t>НМУ – 60 рабочих дней со дня выполнения 2 этапа.</w:t>
            </w:r>
          </w:p>
          <w:p w14:paraId="5F26BCF5" w14:textId="77777777" w:rsidR="00B47457" w:rsidRPr="00B47457" w:rsidRDefault="00B47457" w:rsidP="0051709E">
            <w:pPr>
              <w:spacing w:after="0"/>
              <w:ind w:firstLine="567"/>
              <w:rPr>
                <w:rFonts w:ascii="Times New Roman" w:hAnsi="Times New Roman"/>
                <w:bCs/>
                <w:sz w:val="22"/>
                <w:szCs w:val="22"/>
              </w:rPr>
            </w:pPr>
            <w:r w:rsidRPr="00B47457">
              <w:rPr>
                <w:rFonts w:ascii="Times New Roman" w:hAnsi="Times New Roman"/>
                <w:bCs/>
                <w:sz w:val="22"/>
                <w:szCs w:val="22"/>
              </w:rPr>
              <w:t>Указанные сроки каждого этапа включают в себя время, на получение справок о фоновых концентрациях загрязняющих веществ в атмосферном воздухе, данных о метеопараметрах в районе расположения объекта, а также время необходимое для прохождения согласования разработанной Исполнителем документации в надзорных органах в рамках их внутренних регламентов.</w:t>
            </w:r>
          </w:p>
          <w:p w14:paraId="6C2BEB01" w14:textId="77777777" w:rsidR="00B47457" w:rsidRPr="00B47457" w:rsidRDefault="00B47457" w:rsidP="0051709E">
            <w:pPr>
              <w:spacing w:after="0"/>
              <w:rPr>
                <w:rFonts w:ascii="Times New Roman" w:hAnsi="Times New Roman"/>
                <w:sz w:val="22"/>
                <w:szCs w:val="22"/>
              </w:rPr>
            </w:pPr>
          </w:p>
        </w:tc>
      </w:tr>
      <w:tr w:rsidR="00B47457" w:rsidRPr="00B47457" w14:paraId="4CF36216" w14:textId="77777777" w:rsidTr="0051709E">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0D7497E2" w14:textId="77777777" w:rsidR="00B47457" w:rsidRPr="00B47457" w:rsidRDefault="00B47457" w:rsidP="00B47457">
            <w:pPr>
              <w:numPr>
                <w:ilvl w:val="0"/>
                <w:numId w:val="47"/>
              </w:numPr>
              <w:spacing w:after="0" w:line="240" w:lineRule="auto"/>
              <w:ind w:left="360"/>
              <w:jc w:val="center"/>
              <w:rPr>
                <w:rFonts w:ascii="Times New Roman" w:hAnsi="Times New Roman"/>
                <w:b/>
                <w:sz w:val="22"/>
                <w:szCs w:val="22"/>
              </w:rPr>
            </w:pPr>
            <w:r w:rsidRPr="00B47457">
              <w:rPr>
                <w:rFonts w:ascii="Times New Roman" w:hAnsi="Times New Roman"/>
                <w:b/>
                <w:sz w:val="22"/>
                <w:szCs w:val="22"/>
              </w:rPr>
              <w:lastRenderedPageBreak/>
              <w:t>Требования по выполнению сопутствующих работ, оказанию сопутствующих услуг  (поставкам необходимых товаров, в т.ч. оборудования, комплекта расходных материалов, предоставления иллюстративных материалов, доставке, разгрузке и др.)</w:t>
            </w:r>
          </w:p>
        </w:tc>
      </w:tr>
      <w:tr w:rsidR="00B47457" w:rsidRPr="00B47457" w14:paraId="10082863" w14:textId="77777777" w:rsidTr="0051709E">
        <w:tc>
          <w:tcPr>
            <w:tcW w:w="10046" w:type="dxa"/>
            <w:tcBorders>
              <w:top w:val="single" w:sz="4" w:space="0" w:color="auto"/>
              <w:left w:val="single" w:sz="4" w:space="0" w:color="auto"/>
              <w:bottom w:val="single" w:sz="4" w:space="0" w:color="auto"/>
              <w:right w:val="single" w:sz="4" w:space="0" w:color="auto"/>
            </w:tcBorders>
            <w:hideMark/>
          </w:tcPr>
          <w:p w14:paraId="3006CD8B" w14:textId="77777777" w:rsidR="00B47457" w:rsidRPr="00B47457" w:rsidRDefault="00B47457" w:rsidP="0051709E">
            <w:pPr>
              <w:spacing w:after="0"/>
              <w:ind w:firstLine="567"/>
              <w:rPr>
                <w:rFonts w:ascii="Times New Roman" w:hAnsi="Times New Roman"/>
                <w:sz w:val="22"/>
                <w:szCs w:val="22"/>
              </w:rPr>
            </w:pPr>
            <w:r w:rsidRPr="00B47457">
              <w:rPr>
                <w:rFonts w:ascii="Times New Roman" w:hAnsi="Times New Roman"/>
                <w:sz w:val="22"/>
                <w:szCs w:val="22"/>
              </w:rPr>
              <w:t xml:space="preserve">Работы выполняются силами и средствами Исполнителя и/или привлеченных им третьих лиц. </w:t>
            </w:r>
          </w:p>
        </w:tc>
      </w:tr>
      <w:tr w:rsidR="00B47457" w:rsidRPr="00B47457" w14:paraId="271F931F" w14:textId="77777777" w:rsidTr="0051709E">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24021E1B" w14:textId="77777777" w:rsidR="00B47457" w:rsidRPr="00B47457" w:rsidRDefault="00B47457" w:rsidP="00B47457">
            <w:pPr>
              <w:numPr>
                <w:ilvl w:val="0"/>
                <w:numId w:val="47"/>
              </w:numPr>
              <w:tabs>
                <w:tab w:val="num" w:pos="720"/>
              </w:tabs>
              <w:spacing w:after="0" w:line="240" w:lineRule="auto"/>
              <w:ind w:hanging="540"/>
              <w:jc w:val="center"/>
              <w:rPr>
                <w:rFonts w:ascii="Times New Roman" w:hAnsi="Times New Roman"/>
                <w:b/>
                <w:sz w:val="22"/>
                <w:szCs w:val="22"/>
              </w:rPr>
            </w:pPr>
            <w:r w:rsidRPr="00B47457">
              <w:rPr>
                <w:rFonts w:ascii="Times New Roman" w:hAnsi="Times New Roman"/>
                <w:b/>
                <w:sz w:val="22"/>
                <w:szCs w:val="22"/>
              </w:rPr>
              <w:t xml:space="preserve">Общие требования к оказанию услуг, их качеству, в том числе технологии оказания услуг, методам и методики оказания услуг </w:t>
            </w:r>
          </w:p>
          <w:p w14:paraId="0049B7DF" w14:textId="77777777" w:rsidR="00B47457" w:rsidRPr="00B47457" w:rsidRDefault="00B47457" w:rsidP="0051709E">
            <w:pPr>
              <w:tabs>
                <w:tab w:val="num" w:pos="180"/>
              </w:tabs>
              <w:spacing w:after="0"/>
              <w:ind w:left="360" w:hanging="540"/>
              <w:jc w:val="center"/>
              <w:rPr>
                <w:rFonts w:ascii="Times New Roman" w:hAnsi="Times New Roman"/>
                <w:b/>
                <w:sz w:val="22"/>
                <w:szCs w:val="22"/>
              </w:rPr>
            </w:pPr>
            <w:r w:rsidRPr="00B47457">
              <w:rPr>
                <w:rFonts w:ascii="Times New Roman" w:hAnsi="Times New Roman"/>
                <w:b/>
                <w:sz w:val="22"/>
                <w:szCs w:val="22"/>
              </w:rPr>
              <w:t>( в т.ч. приводятся ссылки на нормы, правила, стандарты или другие нормативные документы, касающиеся качества оказываемых услуг)</w:t>
            </w:r>
          </w:p>
        </w:tc>
      </w:tr>
      <w:tr w:rsidR="00B47457" w:rsidRPr="00B47457" w14:paraId="2B851114" w14:textId="77777777" w:rsidTr="0051709E">
        <w:tc>
          <w:tcPr>
            <w:tcW w:w="10046" w:type="dxa"/>
            <w:tcBorders>
              <w:top w:val="single" w:sz="4" w:space="0" w:color="auto"/>
              <w:left w:val="single" w:sz="4" w:space="0" w:color="auto"/>
              <w:bottom w:val="single" w:sz="4" w:space="0" w:color="auto"/>
              <w:right w:val="single" w:sz="4" w:space="0" w:color="auto"/>
            </w:tcBorders>
          </w:tcPr>
          <w:p w14:paraId="015BCD15" w14:textId="77777777" w:rsidR="00B47457" w:rsidRPr="00B47457" w:rsidRDefault="00B47457" w:rsidP="00B47457">
            <w:pPr>
              <w:numPr>
                <w:ilvl w:val="0"/>
                <w:numId w:val="48"/>
              </w:numPr>
              <w:spacing w:after="0" w:line="240" w:lineRule="auto"/>
              <w:ind w:left="0" w:firstLine="567"/>
              <w:jc w:val="both"/>
              <w:rPr>
                <w:rFonts w:ascii="Times New Roman" w:hAnsi="Times New Roman"/>
                <w:sz w:val="22"/>
                <w:szCs w:val="22"/>
              </w:rPr>
            </w:pPr>
            <w:r w:rsidRPr="00B47457">
              <w:rPr>
                <w:rFonts w:ascii="Times New Roman" w:hAnsi="Times New Roman"/>
                <w:sz w:val="22"/>
                <w:szCs w:val="22"/>
              </w:rPr>
              <w:t>Исполнитель обязуется качественно и в полном объеме, в соответствии с требованиями, указанными в Техническом задании выполнить работы и сдать их результат Заказчику.</w:t>
            </w:r>
          </w:p>
          <w:p w14:paraId="39D73EB3" w14:textId="77777777" w:rsidR="00B47457" w:rsidRPr="00B47457" w:rsidRDefault="00B47457" w:rsidP="00B47457">
            <w:pPr>
              <w:numPr>
                <w:ilvl w:val="0"/>
                <w:numId w:val="48"/>
              </w:numPr>
              <w:spacing w:after="0" w:line="240" w:lineRule="auto"/>
              <w:ind w:left="0" w:firstLine="567"/>
              <w:jc w:val="both"/>
              <w:rPr>
                <w:rFonts w:ascii="Times New Roman" w:hAnsi="Times New Roman"/>
                <w:sz w:val="22"/>
                <w:szCs w:val="22"/>
              </w:rPr>
            </w:pPr>
            <w:r w:rsidRPr="00B47457">
              <w:rPr>
                <w:rFonts w:ascii="Times New Roman" w:hAnsi="Times New Roman"/>
                <w:sz w:val="22"/>
                <w:szCs w:val="22"/>
              </w:rPr>
              <w:t>Документы разрабатываются с применением актуальных (с момента заключения договора и до окончания срока работ) требований законодательства в области охраны окружающей среды, санитарного законодательства.</w:t>
            </w:r>
          </w:p>
          <w:p w14:paraId="118D28FB" w14:textId="77777777" w:rsidR="00B47457" w:rsidRPr="00B47457" w:rsidRDefault="00B47457" w:rsidP="00B47457">
            <w:pPr>
              <w:numPr>
                <w:ilvl w:val="0"/>
                <w:numId w:val="49"/>
              </w:numPr>
              <w:spacing w:after="0" w:line="240" w:lineRule="auto"/>
              <w:ind w:left="0" w:firstLine="567"/>
              <w:jc w:val="both"/>
              <w:rPr>
                <w:rFonts w:ascii="Times New Roman" w:hAnsi="Times New Roman"/>
                <w:bCs/>
                <w:sz w:val="22"/>
                <w:szCs w:val="22"/>
                <w:shd w:val="clear" w:color="auto" w:fill="FFFFFF"/>
              </w:rPr>
            </w:pPr>
            <w:r w:rsidRPr="00B47457">
              <w:rPr>
                <w:rFonts w:ascii="Times New Roman" w:hAnsi="Times New Roman"/>
                <w:bCs/>
                <w:sz w:val="22"/>
                <w:szCs w:val="22"/>
                <w:shd w:val="clear" w:color="auto" w:fill="FFFFFF"/>
              </w:rPr>
              <w:t>Статья 22,</w:t>
            </w:r>
            <w:r w:rsidRPr="00B47457">
              <w:rPr>
                <w:rFonts w:ascii="Times New Roman" w:hAnsi="Times New Roman"/>
                <w:sz w:val="22"/>
                <w:szCs w:val="22"/>
              </w:rPr>
              <w:t xml:space="preserve"> </w:t>
            </w:r>
            <w:r w:rsidRPr="00B47457">
              <w:rPr>
                <w:rFonts w:ascii="Times New Roman" w:hAnsi="Times New Roman"/>
                <w:bCs/>
                <w:sz w:val="22"/>
                <w:szCs w:val="22"/>
                <w:shd w:val="clear" w:color="auto" w:fill="FFFFFF"/>
              </w:rPr>
              <w:t>Федеральный закон от 04.05.1999 N 96-ФЗ "Об охране атмосферного воздуха";</w:t>
            </w:r>
          </w:p>
          <w:p w14:paraId="6F69DCDA" w14:textId="77777777" w:rsidR="00B47457" w:rsidRPr="00B47457" w:rsidRDefault="00B47457" w:rsidP="00B47457">
            <w:pPr>
              <w:numPr>
                <w:ilvl w:val="0"/>
                <w:numId w:val="49"/>
              </w:numPr>
              <w:spacing w:after="0" w:line="240" w:lineRule="auto"/>
              <w:ind w:left="0" w:firstLine="567"/>
              <w:jc w:val="both"/>
              <w:rPr>
                <w:rFonts w:ascii="Times New Roman" w:hAnsi="Times New Roman"/>
                <w:bCs/>
                <w:sz w:val="22"/>
                <w:szCs w:val="22"/>
                <w:shd w:val="clear" w:color="auto" w:fill="FFFFFF"/>
              </w:rPr>
            </w:pPr>
            <w:r w:rsidRPr="00B47457">
              <w:rPr>
                <w:rFonts w:ascii="Times New Roman" w:hAnsi="Times New Roman"/>
                <w:sz w:val="22"/>
                <w:szCs w:val="22"/>
              </w:rPr>
              <w:t>Приказ Минприроды России от 19.11.2021 N 871 "Об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p w14:paraId="4B4A95D3" w14:textId="77777777" w:rsidR="00B47457" w:rsidRPr="00B47457" w:rsidRDefault="00B47457" w:rsidP="00B47457">
            <w:pPr>
              <w:numPr>
                <w:ilvl w:val="0"/>
                <w:numId w:val="49"/>
              </w:numPr>
              <w:spacing w:after="0" w:line="240" w:lineRule="auto"/>
              <w:ind w:left="0" w:firstLine="567"/>
              <w:jc w:val="both"/>
              <w:rPr>
                <w:rFonts w:ascii="Times New Roman" w:hAnsi="Times New Roman"/>
                <w:bCs/>
                <w:sz w:val="22"/>
                <w:szCs w:val="22"/>
                <w:shd w:val="clear" w:color="auto" w:fill="FFFFFF"/>
              </w:rPr>
            </w:pPr>
            <w:r w:rsidRPr="00B47457">
              <w:rPr>
                <w:rFonts w:ascii="Times New Roman" w:hAnsi="Times New Roman"/>
                <w:bCs/>
                <w:sz w:val="22"/>
                <w:szCs w:val="22"/>
                <w:shd w:val="clear" w:color="auto" w:fill="FFFFFF"/>
              </w:rPr>
              <w:t>Статья 22, Федеральный закон от 10.01.2002 N 7-ФЗ "Об охране окружающей среды";</w:t>
            </w:r>
          </w:p>
          <w:p w14:paraId="07629899" w14:textId="77777777" w:rsidR="00B47457" w:rsidRPr="00B47457" w:rsidRDefault="00B47457" w:rsidP="00B47457">
            <w:pPr>
              <w:numPr>
                <w:ilvl w:val="0"/>
                <w:numId w:val="49"/>
              </w:numPr>
              <w:spacing w:after="0" w:line="240" w:lineRule="auto"/>
              <w:ind w:left="0" w:firstLine="567"/>
              <w:jc w:val="both"/>
              <w:rPr>
                <w:rFonts w:ascii="Times New Roman" w:hAnsi="Times New Roman"/>
                <w:bCs/>
                <w:sz w:val="22"/>
                <w:szCs w:val="22"/>
                <w:shd w:val="clear" w:color="auto" w:fill="FFFFFF"/>
              </w:rPr>
            </w:pPr>
            <w:r w:rsidRPr="00B47457">
              <w:rPr>
                <w:rFonts w:ascii="Times New Roman" w:hAnsi="Times New Roman"/>
                <w:bCs/>
                <w:sz w:val="22"/>
                <w:szCs w:val="22"/>
                <w:shd w:val="clear" w:color="auto" w:fill="FFFFFF"/>
              </w:rPr>
              <w:t>Приказ Минприроды России от 11 августа 2020 года N 581 «Методика разработки (расчета) и установления нормативов допустимых выбросов загрязняющих веществ в атмосферный воздух»;</w:t>
            </w:r>
          </w:p>
          <w:p w14:paraId="6C84C9FF" w14:textId="77777777" w:rsidR="00B47457" w:rsidRPr="00B47457" w:rsidRDefault="00B47457" w:rsidP="00B47457">
            <w:pPr>
              <w:numPr>
                <w:ilvl w:val="0"/>
                <w:numId w:val="49"/>
              </w:numPr>
              <w:spacing w:after="0" w:line="240" w:lineRule="auto"/>
              <w:ind w:left="0" w:firstLine="567"/>
              <w:jc w:val="both"/>
              <w:rPr>
                <w:rFonts w:ascii="Times New Roman" w:hAnsi="Times New Roman"/>
                <w:bCs/>
                <w:sz w:val="22"/>
                <w:szCs w:val="22"/>
                <w:shd w:val="clear" w:color="auto" w:fill="FFFFFF"/>
              </w:rPr>
            </w:pPr>
            <w:r w:rsidRPr="00B47457">
              <w:rPr>
                <w:rFonts w:ascii="Times New Roman" w:hAnsi="Times New Roman"/>
                <w:sz w:val="22"/>
                <w:szCs w:val="22"/>
              </w:rPr>
              <w:t>Постановления Правительства РФ от 09.12.2020 N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 (вместе с "Положением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p w14:paraId="3D46201E" w14:textId="77777777" w:rsidR="00B47457" w:rsidRPr="00B47457" w:rsidRDefault="00B47457" w:rsidP="00B47457">
            <w:pPr>
              <w:numPr>
                <w:ilvl w:val="0"/>
                <w:numId w:val="49"/>
              </w:numPr>
              <w:spacing w:after="0" w:line="240" w:lineRule="auto"/>
              <w:ind w:left="0" w:firstLine="567"/>
              <w:jc w:val="both"/>
              <w:rPr>
                <w:rFonts w:ascii="Times New Roman" w:hAnsi="Times New Roman"/>
                <w:bCs/>
                <w:sz w:val="22"/>
                <w:szCs w:val="22"/>
                <w:shd w:val="clear" w:color="auto" w:fill="FFFFFF"/>
              </w:rPr>
            </w:pPr>
            <w:r w:rsidRPr="00B47457">
              <w:rPr>
                <w:rFonts w:ascii="Times New Roman" w:hAnsi="Times New Roman"/>
                <w:bCs/>
                <w:sz w:val="22"/>
                <w:szCs w:val="22"/>
                <w:shd w:val="clear" w:color="auto" w:fill="FFFFFF"/>
              </w:rPr>
              <w:t>Приказ Федеральной службы по надзору в сфере защиты прав потребителей и благополучия человека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464AE8B4" w14:textId="77777777" w:rsidR="00B47457" w:rsidRPr="00B47457" w:rsidRDefault="00B47457" w:rsidP="00B47457">
            <w:pPr>
              <w:numPr>
                <w:ilvl w:val="0"/>
                <w:numId w:val="49"/>
              </w:numPr>
              <w:spacing w:after="0" w:line="240" w:lineRule="auto"/>
              <w:ind w:left="0" w:firstLine="567"/>
              <w:jc w:val="both"/>
              <w:rPr>
                <w:rFonts w:ascii="Times New Roman" w:hAnsi="Times New Roman"/>
                <w:bCs/>
                <w:sz w:val="22"/>
                <w:szCs w:val="22"/>
                <w:shd w:val="clear" w:color="auto" w:fill="FFFFFF"/>
              </w:rPr>
            </w:pPr>
            <w:r w:rsidRPr="00B47457">
              <w:rPr>
                <w:rFonts w:ascii="Times New Roman" w:hAnsi="Times New Roman"/>
                <w:bCs/>
                <w:sz w:val="22"/>
                <w:szCs w:val="22"/>
                <w:shd w:val="clear" w:color="auto" w:fill="FFFFFF"/>
              </w:rPr>
              <w:t>Федеральный закон от 30.03.1999 № 52 «О санитарно-эпидемиологическом благополучии населения»;</w:t>
            </w:r>
          </w:p>
          <w:p w14:paraId="42CE1802" w14:textId="77777777" w:rsidR="00B47457" w:rsidRPr="00B47457" w:rsidRDefault="00B47457" w:rsidP="00B47457">
            <w:pPr>
              <w:numPr>
                <w:ilvl w:val="0"/>
                <w:numId w:val="49"/>
              </w:numPr>
              <w:spacing w:after="0" w:line="240" w:lineRule="auto"/>
              <w:ind w:left="0" w:firstLine="567"/>
              <w:rPr>
                <w:rFonts w:ascii="Times New Roman" w:hAnsi="Times New Roman"/>
                <w:bCs/>
                <w:sz w:val="22"/>
                <w:szCs w:val="22"/>
                <w:shd w:val="clear" w:color="auto" w:fill="FFFFFF"/>
              </w:rPr>
            </w:pPr>
            <w:r w:rsidRPr="00B47457">
              <w:rPr>
                <w:rFonts w:ascii="Times New Roman" w:hAnsi="Times New Roman"/>
                <w:bCs/>
                <w:sz w:val="22"/>
                <w:szCs w:val="22"/>
                <w:shd w:val="clear" w:color="auto" w:fill="FFFFFF"/>
              </w:rPr>
              <w:t>Статья 67, Федеральный закон от 10.01.2002 N 7-ФЗ "Об охране окружающей среды";</w:t>
            </w:r>
          </w:p>
          <w:p w14:paraId="777BDDAA" w14:textId="77777777" w:rsidR="00B47457" w:rsidRPr="00B47457" w:rsidRDefault="00B47457" w:rsidP="00B47457">
            <w:pPr>
              <w:numPr>
                <w:ilvl w:val="0"/>
                <w:numId w:val="49"/>
              </w:numPr>
              <w:spacing w:after="0" w:line="240" w:lineRule="auto"/>
              <w:ind w:left="0" w:firstLine="567"/>
              <w:rPr>
                <w:rFonts w:ascii="Times New Roman" w:hAnsi="Times New Roman"/>
                <w:bCs/>
                <w:sz w:val="22"/>
                <w:szCs w:val="22"/>
                <w:shd w:val="clear" w:color="auto" w:fill="FFFFFF"/>
              </w:rPr>
            </w:pPr>
            <w:r w:rsidRPr="00B47457">
              <w:rPr>
                <w:rFonts w:ascii="Times New Roman" w:hAnsi="Times New Roman"/>
                <w:bCs/>
                <w:sz w:val="22"/>
                <w:szCs w:val="22"/>
                <w:shd w:val="clear" w:color="auto" w:fill="FFFFFF"/>
              </w:rPr>
              <w:t>Статья 25, Федеральный закон от 04.05.1999 N 96-ФЗ "Об охране атмосферного воздуха";</w:t>
            </w:r>
          </w:p>
          <w:p w14:paraId="65F3B3E6" w14:textId="77777777" w:rsidR="00B47457" w:rsidRPr="00B47457" w:rsidRDefault="00B47457" w:rsidP="00B47457">
            <w:pPr>
              <w:numPr>
                <w:ilvl w:val="0"/>
                <w:numId w:val="49"/>
              </w:numPr>
              <w:spacing w:after="0" w:line="240" w:lineRule="auto"/>
              <w:ind w:left="0" w:firstLine="567"/>
              <w:jc w:val="both"/>
              <w:rPr>
                <w:rFonts w:ascii="Times New Roman" w:hAnsi="Times New Roman"/>
                <w:bCs/>
                <w:sz w:val="22"/>
                <w:szCs w:val="22"/>
                <w:shd w:val="clear" w:color="auto" w:fill="FFFFFF"/>
              </w:rPr>
            </w:pPr>
            <w:r w:rsidRPr="00B47457">
              <w:rPr>
                <w:rFonts w:ascii="Times New Roman" w:hAnsi="Times New Roman"/>
                <w:bCs/>
                <w:sz w:val="22"/>
                <w:szCs w:val="22"/>
                <w:shd w:val="clear" w:color="auto" w:fill="FFFFFF"/>
              </w:rPr>
              <w:t>Приказ Минприроды России от 18.02.2022  N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p w14:paraId="5149632F" w14:textId="77777777" w:rsidR="00B47457" w:rsidRPr="00B47457" w:rsidRDefault="00B47457" w:rsidP="00B47457">
            <w:pPr>
              <w:numPr>
                <w:ilvl w:val="0"/>
                <w:numId w:val="49"/>
              </w:numPr>
              <w:spacing w:after="0" w:line="240" w:lineRule="auto"/>
              <w:ind w:left="0" w:firstLine="567"/>
              <w:rPr>
                <w:rFonts w:ascii="Times New Roman" w:hAnsi="Times New Roman"/>
                <w:sz w:val="22"/>
                <w:szCs w:val="22"/>
              </w:rPr>
            </w:pPr>
            <w:r w:rsidRPr="00B47457">
              <w:rPr>
                <w:rFonts w:ascii="Times New Roman" w:hAnsi="Times New Roman"/>
                <w:bCs/>
                <w:sz w:val="22"/>
                <w:szCs w:val="22"/>
                <w:shd w:val="clear" w:color="auto" w:fill="FFFFFF"/>
              </w:rPr>
              <w:lastRenderedPageBreak/>
              <w:t>Статья 19, Федеральный закон от 04.05.1999 N 96-ФЗ "Об охране атмосферного воздуха";</w:t>
            </w:r>
            <w:r w:rsidRPr="00B47457">
              <w:rPr>
                <w:rFonts w:ascii="Times New Roman" w:hAnsi="Times New Roman"/>
                <w:sz w:val="22"/>
                <w:szCs w:val="22"/>
              </w:rPr>
              <w:t xml:space="preserve"> </w:t>
            </w:r>
          </w:p>
          <w:p w14:paraId="076ED9BE" w14:textId="77777777" w:rsidR="00B47457" w:rsidRPr="00B47457" w:rsidRDefault="00B47457" w:rsidP="00B47457">
            <w:pPr>
              <w:numPr>
                <w:ilvl w:val="0"/>
                <w:numId w:val="49"/>
              </w:numPr>
              <w:spacing w:after="0" w:line="240" w:lineRule="auto"/>
              <w:ind w:left="0" w:firstLine="567"/>
              <w:jc w:val="both"/>
              <w:rPr>
                <w:rFonts w:ascii="Times New Roman" w:hAnsi="Times New Roman"/>
                <w:sz w:val="22"/>
                <w:szCs w:val="22"/>
              </w:rPr>
            </w:pPr>
            <w:r w:rsidRPr="00B47457">
              <w:rPr>
                <w:rFonts w:ascii="Times New Roman" w:hAnsi="Times New Roman"/>
                <w:sz w:val="22"/>
                <w:szCs w:val="22"/>
              </w:rPr>
              <w:t>Приказ Минприроды России от 26.11.2025 N 651 "Об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p>
          <w:p w14:paraId="42A4156E" w14:textId="77777777" w:rsidR="00B47457" w:rsidRPr="00B47457" w:rsidRDefault="00B47457" w:rsidP="00B47457">
            <w:pPr>
              <w:numPr>
                <w:ilvl w:val="0"/>
                <w:numId w:val="49"/>
              </w:numPr>
              <w:spacing w:after="0" w:line="240" w:lineRule="auto"/>
              <w:ind w:left="0" w:firstLine="567"/>
              <w:jc w:val="both"/>
              <w:rPr>
                <w:rFonts w:ascii="Times New Roman" w:hAnsi="Times New Roman"/>
                <w:sz w:val="22"/>
                <w:szCs w:val="22"/>
              </w:rPr>
            </w:pPr>
            <w:r w:rsidRPr="00B47457">
              <w:rPr>
                <w:rFonts w:ascii="Times New Roman" w:hAnsi="Times New Roman"/>
                <w:bCs/>
                <w:sz w:val="22"/>
                <w:szCs w:val="22"/>
                <w:shd w:val="clear" w:color="auto" w:fill="FFFFFF"/>
              </w:rPr>
              <w:t>Федеральный закон от 24.06.1998 N 89-ФЗ "Об отходах производства и потребления".</w:t>
            </w:r>
          </w:p>
          <w:p w14:paraId="2BD6FAC6" w14:textId="77777777" w:rsidR="00B47457" w:rsidRPr="00B47457" w:rsidRDefault="00B47457" w:rsidP="00B47457">
            <w:pPr>
              <w:numPr>
                <w:ilvl w:val="0"/>
                <w:numId w:val="48"/>
              </w:numPr>
              <w:spacing w:after="0" w:line="240" w:lineRule="auto"/>
              <w:ind w:left="0" w:firstLine="567"/>
              <w:jc w:val="both"/>
              <w:rPr>
                <w:rFonts w:ascii="Times New Roman" w:hAnsi="Times New Roman"/>
                <w:sz w:val="22"/>
                <w:szCs w:val="22"/>
              </w:rPr>
            </w:pPr>
            <w:r w:rsidRPr="00B47457">
              <w:rPr>
                <w:rFonts w:ascii="Times New Roman" w:hAnsi="Times New Roman"/>
                <w:sz w:val="22"/>
                <w:szCs w:val="22"/>
              </w:rPr>
              <w:t>Исполнитель в течение 3 рабочих дней после оплаты Заказчиком аванса по договору направляет Заказчику запрос с перечнем необходимой информации для выполнения работ;</w:t>
            </w:r>
          </w:p>
          <w:p w14:paraId="715F414A" w14:textId="77777777" w:rsidR="00B47457" w:rsidRPr="00B47457" w:rsidRDefault="00B47457" w:rsidP="00B47457">
            <w:pPr>
              <w:numPr>
                <w:ilvl w:val="0"/>
                <w:numId w:val="48"/>
              </w:numPr>
              <w:spacing w:after="0" w:line="240" w:lineRule="auto"/>
              <w:ind w:left="0" w:firstLine="567"/>
              <w:jc w:val="both"/>
              <w:rPr>
                <w:rFonts w:ascii="Times New Roman" w:hAnsi="Times New Roman"/>
                <w:sz w:val="22"/>
                <w:szCs w:val="22"/>
              </w:rPr>
            </w:pPr>
            <w:r w:rsidRPr="00B47457">
              <w:rPr>
                <w:rFonts w:ascii="Times New Roman" w:hAnsi="Times New Roman"/>
                <w:sz w:val="22"/>
                <w:szCs w:val="22"/>
              </w:rPr>
              <w:t>Инвентаризация выбросов и отходов осуществляется силами Исполнителя с обязательным выездом на объекты;</w:t>
            </w:r>
          </w:p>
          <w:p w14:paraId="6E589909" w14:textId="77777777" w:rsidR="00B47457" w:rsidRPr="00B47457" w:rsidRDefault="00B47457" w:rsidP="00B47457">
            <w:pPr>
              <w:numPr>
                <w:ilvl w:val="0"/>
                <w:numId w:val="48"/>
              </w:numPr>
              <w:spacing w:after="0" w:line="240" w:lineRule="auto"/>
              <w:ind w:left="0" w:firstLine="567"/>
              <w:jc w:val="both"/>
              <w:rPr>
                <w:rFonts w:ascii="Times New Roman" w:hAnsi="Times New Roman"/>
                <w:sz w:val="22"/>
                <w:szCs w:val="22"/>
              </w:rPr>
            </w:pPr>
            <w:r w:rsidRPr="00B47457">
              <w:rPr>
                <w:rFonts w:ascii="Times New Roman" w:hAnsi="Times New Roman"/>
                <w:sz w:val="22"/>
                <w:szCs w:val="22"/>
              </w:rPr>
              <w:t>Наличие опыта работы по разработке экологической документации для объектов теплоснабжения;</w:t>
            </w:r>
          </w:p>
          <w:p w14:paraId="57F3D080" w14:textId="77777777" w:rsidR="00B47457" w:rsidRPr="00B47457" w:rsidRDefault="00B47457" w:rsidP="00B47457">
            <w:pPr>
              <w:numPr>
                <w:ilvl w:val="0"/>
                <w:numId w:val="48"/>
              </w:numPr>
              <w:spacing w:after="0" w:line="240" w:lineRule="auto"/>
              <w:ind w:left="0" w:firstLine="567"/>
              <w:jc w:val="both"/>
              <w:rPr>
                <w:rFonts w:ascii="Times New Roman" w:hAnsi="Times New Roman"/>
                <w:sz w:val="22"/>
                <w:szCs w:val="22"/>
              </w:rPr>
            </w:pPr>
            <w:r w:rsidRPr="00B47457">
              <w:rPr>
                <w:rFonts w:ascii="Times New Roman" w:hAnsi="Times New Roman"/>
                <w:sz w:val="22"/>
                <w:szCs w:val="22"/>
              </w:rPr>
              <w:t>Исполнитель должен иметь сертификат ИСО 14001-2016.</w:t>
            </w:r>
          </w:p>
          <w:p w14:paraId="3F929D6F" w14:textId="77777777" w:rsidR="00B47457" w:rsidRPr="00B47457" w:rsidRDefault="00B47457" w:rsidP="00B47457">
            <w:pPr>
              <w:numPr>
                <w:ilvl w:val="0"/>
                <w:numId w:val="48"/>
              </w:numPr>
              <w:spacing w:after="0" w:line="240" w:lineRule="auto"/>
              <w:ind w:left="0" w:firstLine="567"/>
              <w:jc w:val="both"/>
              <w:rPr>
                <w:rFonts w:ascii="Times New Roman" w:hAnsi="Times New Roman"/>
                <w:sz w:val="22"/>
                <w:szCs w:val="22"/>
              </w:rPr>
            </w:pPr>
            <w:r w:rsidRPr="00B47457">
              <w:rPr>
                <w:rFonts w:ascii="Times New Roman" w:hAnsi="Times New Roman"/>
                <w:sz w:val="22"/>
                <w:szCs w:val="22"/>
              </w:rPr>
              <w:t>Результаты выполненных работ для 2-ух объектов представляются в бумажном виде и в виде электронного документа;</w:t>
            </w:r>
          </w:p>
          <w:p w14:paraId="76AE8A7B" w14:textId="77777777" w:rsidR="00B47457" w:rsidRPr="00B47457" w:rsidRDefault="00B47457" w:rsidP="00B47457">
            <w:pPr>
              <w:numPr>
                <w:ilvl w:val="0"/>
                <w:numId w:val="48"/>
              </w:numPr>
              <w:spacing w:after="0" w:line="240" w:lineRule="auto"/>
              <w:ind w:left="0" w:firstLine="567"/>
              <w:jc w:val="both"/>
              <w:rPr>
                <w:rFonts w:ascii="Times New Roman" w:hAnsi="Times New Roman"/>
                <w:sz w:val="22"/>
                <w:szCs w:val="22"/>
              </w:rPr>
            </w:pPr>
            <w:r w:rsidRPr="00B47457">
              <w:rPr>
                <w:rFonts w:ascii="Times New Roman" w:hAnsi="Times New Roman"/>
                <w:sz w:val="22"/>
                <w:szCs w:val="22"/>
              </w:rPr>
              <w:t>Соблюдение сроков выполнения работ, эстетичность в оформлении экологической документации;</w:t>
            </w:r>
          </w:p>
          <w:p w14:paraId="210384C0" w14:textId="77777777" w:rsidR="00B47457" w:rsidRPr="00B47457" w:rsidRDefault="00B47457" w:rsidP="00B47457">
            <w:pPr>
              <w:pStyle w:val="af5"/>
              <w:numPr>
                <w:ilvl w:val="0"/>
                <w:numId w:val="48"/>
              </w:numPr>
              <w:tabs>
                <w:tab w:val="left" w:pos="426"/>
                <w:tab w:val="left" w:pos="851"/>
                <w:tab w:val="left" w:pos="1134"/>
              </w:tabs>
              <w:spacing w:after="0" w:line="240" w:lineRule="auto"/>
              <w:ind w:left="0" w:firstLine="567"/>
              <w:jc w:val="both"/>
              <w:rPr>
                <w:rFonts w:ascii="Times New Roman" w:hAnsi="Times New Roman"/>
                <w:i/>
                <w:color w:val="3333FF"/>
                <w:sz w:val="22"/>
                <w:szCs w:val="22"/>
              </w:rPr>
            </w:pPr>
            <w:r w:rsidRPr="00B47457">
              <w:rPr>
                <w:rFonts w:ascii="Times New Roman" w:hAnsi="Times New Roman"/>
                <w:i/>
                <w:color w:val="3333FF"/>
                <w:sz w:val="22"/>
                <w:szCs w:val="22"/>
              </w:rPr>
              <w:t>Если в процессе выполнения услуг, Стороны пришли к выводу, что какой-то вид услуг не требуется, то в этом случае подписывается Сторонами дополнительное соглашение и сумма Договора уменьшается пропорционально объему выполненных услуг.</w:t>
            </w:r>
          </w:p>
          <w:p w14:paraId="1F087B2A" w14:textId="77777777" w:rsidR="00B47457" w:rsidRPr="00B47457" w:rsidRDefault="00B47457" w:rsidP="00B47457">
            <w:pPr>
              <w:pStyle w:val="af5"/>
              <w:numPr>
                <w:ilvl w:val="0"/>
                <w:numId w:val="48"/>
              </w:numPr>
              <w:spacing w:after="0" w:line="240" w:lineRule="auto"/>
              <w:ind w:left="0" w:firstLine="567"/>
              <w:rPr>
                <w:rFonts w:ascii="Times New Roman" w:hAnsi="Times New Roman"/>
                <w:sz w:val="22"/>
                <w:szCs w:val="22"/>
              </w:rPr>
            </w:pPr>
            <w:r w:rsidRPr="00B47457">
              <w:rPr>
                <w:rFonts w:ascii="Times New Roman" w:hAnsi="Times New Roman"/>
                <w:sz w:val="22"/>
                <w:szCs w:val="22"/>
              </w:rPr>
              <w:t>Разработчик проекта принимает на себя риски от выявления дополнительных объектов, условий и т.д., определенных при инвентаризации источников выбросов (объектов образования отходов) в процессе разработки проектов и влекущие увеличение планируемого объема работ.</w:t>
            </w:r>
          </w:p>
          <w:p w14:paraId="2369C3B1" w14:textId="77777777" w:rsidR="00B47457" w:rsidRPr="00B47457" w:rsidRDefault="00B47457" w:rsidP="0051709E">
            <w:pPr>
              <w:pStyle w:val="af5"/>
              <w:ind w:left="1080"/>
              <w:rPr>
                <w:rFonts w:ascii="Times New Roman" w:hAnsi="Times New Roman"/>
                <w:sz w:val="22"/>
                <w:szCs w:val="22"/>
              </w:rPr>
            </w:pPr>
          </w:p>
        </w:tc>
      </w:tr>
      <w:tr w:rsidR="00B47457" w:rsidRPr="00B47457" w14:paraId="5A18484C" w14:textId="77777777" w:rsidTr="0051709E">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2AECF373" w14:textId="77777777" w:rsidR="00B47457" w:rsidRPr="00B47457" w:rsidRDefault="00B47457" w:rsidP="00B47457">
            <w:pPr>
              <w:numPr>
                <w:ilvl w:val="0"/>
                <w:numId w:val="47"/>
              </w:numPr>
              <w:spacing w:after="0" w:line="240" w:lineRule="auto"/>
              <w:jc w:val="center"/>
              <w:rPr>
                <w:rFonts w:ascii="Times New Roman" w:hAnsi="Times New Roman"/>
                <w:b/>
                <w:sz w:val="22"/>
                <w:szCs w:val="22"/>
              </w:rPr>
            </w:pPr>
            <w:r w:rsidRPr="00B47457">
              <w:rPr>
                <w:rFonts w:ascii="Times New Roman" w:hAnsi="Times New Roman"/>
                <w:b/>
                <w:sz w:val="22"/>
                <w:szCs w:val="22"/>
              </w:rPr>
              <w:lastRenderedPageBreak/>
              <w:t>Порядок сдачи и приемки результатов услуг</w:t>
            </w:r>
          </w:p>
          <w:p w14:paraId="5F444BAE" w14:textId="77777777" w:rsidR="00B47457" w:rsidRPr="00B47457" w:rsidRDefault="00B47457" w:rsidP="0051709E">
            <w:pPr>
              <w:spacing w:after="0"/>
              <w:jc w:val="center"/>
              <w:rPr>
                <w:rFonts w:ascii="Times New Roman" w:hAnsi="Times New Roman"/>
                <w:b/>
                <w:sz w:val="22"/>
                <w:szCs w:val="22"/>
              </w:rPr>
            </w:pPr>
            <w:r w:rsidRPr="00B47457">
              <w:rPr>
                <w:rFonts w:ascii="Times New Roman" w:hAnsi="Times New Roman"/>
                <w:b/>
                <w:sz w:val="22"/>
                <w:szCs w:val="22"/>
              </w:rPr>
              <w:t>(указываются мероприятия по обеспечению сдачи и приемки услуг по каждому этапу оказания услуг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услуг)</w:t>
            </w:r>
          </w:p>
        </w:tc>
      </w:tr>
      <w:tr w:rsidR="00B47457" w:rsidRPr="00B47457" w14:paraId="69AD3429" w14:textId="77777777" w:rsidTr="0051709E">
        <w:tc>
          <w:tcPr>
            <w:tcW w:w="10046" w:type="dxa"/>
            <w:tcBorders>
              <w:top w:val="single" w:sz="4" w:space="0" w:color="auto"/>
              <w:left w:val="single" w:sz="4" w:space="0" w:color="auto"/>
              <w:bottom w:val="single" w:sz="4" w:space="0" w:color="auto"/>
              <w:right w:val="single" w:sz="4" w:space="0" w:color="auto"/>
            </w:tcBorders>
          </w:tcPr>
          <w:p w14:paraId="709A6FA3" w14:textId="77777777" w:rsidR="00B47457" w:rsidRPr="00B47457" w:rsidRDefault="00B47457" w:rsidP="0051709E">
            <w:pPr>
              <w:tabs>
                <w:tab w:val="left" w:pos="993"/>
              </w:tabs>
              <w:spacing w:after="0"/>
              <w:ind w:firstLine="567"/>
              <w:rPr>
                <w:rFonts w:ascii="Times New Roman" w:hAnsi="Times New Roman"/>
                <w:sz w:val="22"/>
                <w:szCs w:val="22"/>
              </w:rPr>
            </w:pPr>
            <w:r w:rsidRPr="00B47457">
              <w:rPr>
                <w:rFonts w:ascii="Times New Roman" w:hAnsi="Times New Roman"/>
                <w:sz w:val="22"/>
                <w:szCs w:val="22"/>
              </w:rPr>
              <w:t>При завершении  работы Исполнитель обязуется предоставить заказчику следующие материалы:</w:t>
            </w:r>
          </w:p>
          <w:p w14:paraId="6FB9ACDC" w14:textId="77777777" w:rsidR="00B47457" w:rsidRPr="00B47457" w:rsidRDefault="00B47457" w:rsidP="00B47457">
            <w:pPr>
              <w:numPr>
                <w:ilvl w:val="0"/>
                <w:numId w:val="50"/>
              </w:numPr>
              <w:tabs>
                <w:tab w:val="left" w:pos="993"/>
              </w:tabs>
              <w:spacing w:after="0" w:line="240" w:lineRule="auto"/>
              <w:ind w:left="0" w:firstLine="567"/>
              <w:jc w:val="both"/>
              <w:rPr>
                <w:rFonts w:ascii="Times New Roman" w:hAnsi="Times New Roman"/>
                <w:sz w:val="22"/>
                <w:szCs w:val="22"/>
              </w:rPr>
            </w:pPr>
            <w:r w:rsidRPr="00B47457">
              <w:rPr>
                <w:rFonts w:ascii="Times New Roman" w:hAnsi="Times New Roman"/>
                <w:sz w:val="22"/>
                <w:szCs w:val="22"/>
              </w:rPr>
              <w:t xml:space="preserve">Отчеты об инвентаризации источников выбросов </w:t>
            </w:r>
            <w:r w:rsidRPr="00B47457">
              <w:rPr>
                <w:rFonts w:ascii="Times New Roman" w:hAnsi="Times New Roman"/>
                <w:bCs/>
                <w:sz w:val="22"/>
                <w:szCs w:val="22"/>
              </w:rPr>
              <w:t>на бумажном носителе (с нумерацией страниц) в 1 (одном) экземпляре,  на электронном носителе в 1 (одном) экземпляре</w:t>
            </w:r>
            <w:r w:rsidRPr="00B47457">
              <w:rPr>
                <w:rFonts w:ascii="Times New Roman" w:hAnsi="Times New Roman"/>
                <w:sz w:val="22"/>
                <w:szCs w:val="22"/>
              </w:rPr>
              <w:t xml:space="preserve"> для 2-х объектов;</w:t>
            </w:r>
          </w:p>
          <w:p w14:paraId="41295C72" w14:textId="77777777" w:rsidR="00B47457" w:rsidRPr="00B47457" w:rsidRDefault="00B47457" w:rsidP="00B47457">
            <w:pPr>
              <w:numPr>
                <w:ilvl w:val="0"/>
                <w:numId w:val="50"/>
              </w:numPr>
              <w:tabs>
                <w:tab w:val="left" w:pos="993"/>
              </w:tabs>
              <w:spacing w:after="0" w:line="240" w:lineRule="auto"/>
              <w:ind w:left="0" w:firstLine="567"/>
              <w:jc w:val="both"/>
              <w:rPr>
                <w:rFonts w:ascii="Times New Roman" w:hAnsi="Times New Roman"/>
                <w:sz w:val="22"/>
                <w:szCs w:val="22"/>
              </w:rPr>
            </w:pPr>
            <w:r w:rsidRPr="00B47457">
              <w:rPr>
                <w:rFonts w:ascii="Times New Roman" w:hAnsi="Times New Roman"/>
                <w:sz w:val="22"/>
                <w:szCs w:val="22"/>
              </w:rPr>
              <w:t>Проекты НДВ в электронном виде и на бумажном носителе (с нумерацией страниц) в 1 (одном) экземпляре с приложением оригинала экспертного заключения и  оригинала санитарно-эпидемиологического заключения о соответствии нормативов допустимых выбросов санитарным правилам (вкл. справки о фоновой концентрации, справки о климатических характеристиках)  для 2-х объектов;</w:t>
            </w:r>
          </w:p>
          <w:p w14:paraId="6ACC6A3D" w14:textId="77777777" w:rsidR="00B47457" w:rsidRPr="00B47457" w:rsidRDefault="00B47457" w:rsidP="00B47457">
            <w:pPr>
              <w:numPr>
                <w:ilvl w:val="0"/>
                <w:numId w:val="50"/>
              </w:numPr>
              <w:tabs>
                <w:tab w:val="left" w:pos="993"/>
              </w:tabs>
              <w:spacing w:after="0" w:line="240" w:lineRule="auto"/>
              <w:ind w:left="0" w:firstLine="567"/>
              <w:jc w:val="both"/>
              <w:rPr>
                <w:rFonts w:ascii="Times New Roman" w:hAnsi="Times New Roman"/>
                <w:sz w:val="22"/>
                <w:szCs w:val="22"/>
              </w:rPr>
            </w:pPr>
            <w:r w:rsidRPr="00B47457">
              <w:rPr>
                <w:rFonts w:ascii="Times New Roman" w:hAnsi="Times New Roman"/>
                <w:bCs/>
                <w:sz w:val="22"/>
                <w:szCs w:val="22"/>
              </w:rPr>
              <w:t>Программа ПЭК</w:t>
            </w:r>
            <w:r w:rsidRPr="00B47457">
              <w:rPr>
                <w:rFonts w:ascii="Times New Roman" w:hAnsi="Times New Roman"/>
                <w:sz w:val="22"/>
                <w:szCs w:val="22"/>
              </w:rPr>
              <w:t xml:space="preserve"> </w:t>
            </w:r>
            <w:r w:rsidRPr="00B47457">
              <w:rPr>
                <w:rFonts w:ascii="Times New Roman" w:hAnsi="Times New Roman"/>
                <w:bCs/>
                <w:sz w:val="22"/>
                <w:szCs w:val="22"/>
              </w:rPr>
              <w:t xml:space="preserve">в электронном виде и на бумажном носителе </w:t>
            </w:r>
            <w:r w:rsidRPr="00B47457">
              <w:rPr>
                <w:rFonts w:ascii="Times New Roman" w:hAnsi="Times New Roman"/>
                <w:sz w:val="22"/>
                <w:szCs w:val="22"/>
              </w:rPr>
              <w:t xml:space="preserve"> для 2-х объектов;</w:t>
            </w:r>
          </w:p>
          <w:p w14:paraId="3F14846C" w14:textId="77777777" w:rsidR="00B47457" w:rsidRPr="00B47457" w:rsidRDefault="00B47457" w:rsidP="00B47457">
            <w:pPr>
              <w:numPr>
                <w:ilvl w:val="0"/>
                <w:numId w:val="50"/>
              </w:numPr>
              <w:tabs>
                <w:tab w:val="left" w:pos="993"/>
              </w:tabs>
              <w:spacing w:after="0" w:line="240" w:lineRule="auto"/>
              <w:ind w:left="0" w:firstLine="567"/>
              <w:jc w:val="both"/>
              <w:rPr>
                <w:rFonts w:ascii="Times New Roman" w:hAnsi="Times New Roman"/>
                <w:sz w:val="22"/>
                <w:szCs w:val="22"/>
              </w:rPr>
            </w:pPr>
            <w:r w:rsidRPr="00B47457">
              <w:rPr>
                <w:rFonts w:ascii="Times New Roman" w:hAnsi="Times New Roman"/>
                <w:bCs/>
                <w:sz w:val="22"/>
                <w:szCs w:val="22"/>
              </w:rPr>
              <w:t xml:space="preserve">Перечень мероприятий по уменьшению выбросов вредных загрязняющих веществ в атмосферный воздух в периоды НМУ с </w:t>
            </w:r>
            <w:r w:rsidRPr="00B47457">
              <w:rPr>
                <w:rFonts w:ascii="Times New Roman" w:hAnsi="Times New Roman"/>
                <w:sz w:val="22"/>
                <w:szCs w:val="22"/>
              </w:rPr>
              <w:t xml:space="preserve"> положительным с</w:t>
            </w:r>
            <w:r w:rsidRPr="00B47457">
              <w:rPr>
                <w:rFonts w:ascii="Times New Roman" w:hAnsi="Times New Roman"/>
                <w:bCs/>
                <w:sz w:val="22"/>
                <w:szCs w:val="22"/>
              </w:rPr>
              <w:t xml:space="preserve">огласованием с органами исполнительной власти субъектов Российской Федерации, уполномоченными на осуществление регионального государственного экологического надзора в соответствии с пунктом 3 статьи 19 Федерального закона от 04.05.1999 N 96-ФЗ "Об охране атмосферного воздуха" </w:t>
            </w:r>
            <w:r w:rsidRPr="00B47457">
              <w:rPr>
                <w:rFonts w:ascii="Times New Roman" w:hAnsi="Times New Roman"/>
                <w:sz w:val="22"/>
                <w:szCs w:val="22"/>
              </w:rPr>
              <w:t xml:space="preserve"> для 2-х объектов.</w:t>
            </w:r>
          </w:p>
          <w:p w14:paraId="1128EA32" w14:textId="77777777" w:rsidR="00B47457" w:rsidRPr="00B47457" w:rsidRDefault="00B47457" w:rsidP="0051709E">
            <w:pPr>
              <w:spacing w:after="0"/>
              <w:ind w:left="1140"/>
              <w:rPr>
                <w:rFonts w:ascii="Times New Roman" w:hAnsi="Times New Roman"/>
                <w:sz w:val="22"/>
                <w:szCs w:val="22"/>
              </w:rPr>
            </w:pPr>
          </w:p>
        </w:tc>
      </w:tr>
      <w:tr w:rsidR="00B47457" w:rsidRPr="00B47457" w14:paraId="0E298F3A" w14:textId="77777777" w:rsidTr="0051709E">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34B70B58" w14:textId="77777777" w:rsidR="00B47457" w:rsidRPr="00B47457" w:rsidRDefault="00B47457" w:rsidP="00B47457">
            <w:pPr>
              <w:pStyle w:val="af5"/>
              <w:numPr>
                <w:ilvl w:val="0"/>
                <w:numId w:val="47"/>
              </w:numPr>
              <w:spacing w:after="0" w:line="240" w:lineRule="auto"/>
              <w:jc w:val="center"/>
              <w:rPr>
                <w:rFonts w:ascii="Times New Roman" w:hAnsi="Times New Roman"/>
                <w:b/>
                <w:sz w:val="22"/>
                <w:szCs w:val="22"/>
              </w:rPr>
            </w:pPr>
            <w:r w:rsidRPr="00B47457">
              <w:rPr>
                <w:rFonts w:ascii="Times New Roman" w:hAnsi="Times New Roman"/>
                <w:b/>
                <w:sz w:val="22"/>
                <w:szCs w:val="22"/>
              </w:rPr>
              <w:t xml:space="preserve">Исходные данные для договора </w:t>
            </w:r>
          </w:p>
          <w:p w14:paraId="6D3B11DF" w14:textId="77777777" w:rsidR="00B47457" w:rsidRPr="00B47457" w:rsidRDefault="00B47457" w:rsidP="0051709E">
            <w:pPr>
              <w:pStyle w:val="af5"/>
              <w:jc w:val="center"/>
              <w:rPr>
                <w:rFonts w:ascii="Times New Roman" w:hAnsi="Times New Roman"/>
                <w:b/>
                <w:sz w:val="22"/>
                <w:szCs w:val="22"/>
              </w:rPr>
            </w:pPr>
            <w:r w:rsidRPr="00B47457">
              <w:rPr>
                <w:rFonts w:ascii="Times New Roman" w:hAnsi="Times New Roman"/>
                <w:b/>
                <w:sz w:val="22"/>
                <w:szCs w:val="22"/>
              </w:rPr>
              <w:t xml:space="preserve">(точное определение источников </w:t>
            </w:r>
            <w:r w:rsidRPr="00B47457">
              <w:rPr>
                <w:rFonts w:ascii="Times New Roman" w:hAnsi="Times New Roman"/>
                <w:sz w:val="22"/>
                <w:szCs w:val="22"/>
              </w:rPr>
              <w:t xml:space="preserve"> </w:t>
            </w:r>
            <w:r w:rsidRPr="00B47457">
              <w:rPr>
                <w:rFonts w:ascii="Times New Roman" w:hAnsi="Times New Roman"/>
                <w:b/>
                <w:sz w:val="22"/>
                <w:szCs w:val="22"/>
              </w:rPr>
              <w:t>выбросов загрязняющих веществ в атмосферный воздух  - по результатам инвентаризации)</w:t>
            </w:r>
          </w:p>
        </w:tc>
      </w:tr>
      <w:tr w:rsidR="00B47457" w:rsidRPr="00B47457" w14:paraId="7E91561E" w14:textId="77777777" w:rsidTr="0051709E">
        <w:tc>
          <w:tcPr>
            <w:tcW w:w="10046" w:type="dxa"/>
            <w:tcBorders>
              <w:top w:val="single" w:sz="4" w:space="0" w:color="auto"/>
              <w:left w:val="single" w:sz="4" w:space="0" w:color="auto"/>
              <w:bottom w:val="single" w:sz="4" w:space="0" w:color="auto"/>
              <w:right w:val="single" w:sz="4" w:space="0" w:color="auto"/>
            </w:tcBorders>
          </w:tcPr>
          <w:p w14:paraId="6B68573E" w14:textId="77777777" w:rsidR="00B47457" w:rsidRPr="00B47457" w:rsidRDefault="00B47457" w:rsidP="0051709E">
            <w:pPr>
              <w:widowControl w:val="0"/>
              <w:suppressAutoHyphens/>
              <w:spacing w:after="0"/>
              <w:ind w:firstLine="567"/>
              <w:outlineLvl w:val="0"/>
              <w:rPr>
                <w:rFonts w:ascii="Times New Roman" w:hAnsi="Times New Roman"/>
                <w:b/>
                <w:sz w:val="22"/>
                <w:szCs w:val="22"/>
              </w:rPr>
            </w:pPr>
          </w:p>
          <w:p w14:paraId="1CE7E80D" w14:textId="77777777" w:rsidR="00B47457" w:rsidRPr="00B47457" w:rsidRDefault="00B47457" w:rsidP="00B47457">
            <w:pPr>
              <w:pStyle w:val="af5"/>
              <w:widowControl w:val="0"/>
              <w:numPr>
                <w:ilvl w:val="0"/>
                <w:numId w:val="54"/>
              </w:numPr>
              <w:tabs>
                <w:tab w:val="left" w:pos="851"/>
              </w:tabs>
              <w:suppressAutoHyphens/>
              <w:spacing w:after="0" w:line="240" w:lineRule="auto"/>
              <w:outlineLvl w:val="0"/>
              <w:rPr>
                <w:rFonts w:ascii="Times New Roman" w:hAnsi="Times New Roman"/>
                <w:bCs/>
                <w:sz w:val="22"/>
                <w:szCs w:val="22"/>
              </w:rPr>
            </w:pPr>
            <w:r w:rsidRPr="00B47457">
              <w:rPr>
                <w:rFonts w:ascii="Times New Roman" w:hAnsi="Times New Roman"/>
                <w:b/>
                <w:bCs/>
                <w:sz w:val="22"/>
                <w:szCs w:val="22"/>
              </w:rPr>
              <w:t>Ленинградская область, Выборгский р-н, п. Песочное, ул. 50 лет Октября, д.25, сооружение 1</w:t>
            </w:r>
            <w:r w:rsidRPr="00B47457">
              <w:rPr>
                <w:rFonts w:ascii="Times New Roman" w:hAnsi="Times New Roman"/>
                <w:bCs/>
                <w:sz w:val="22"/>
                <w:szCs w:val="22"/>
              </w:rPr>
              <w:t xml:space="preserve">  </w:t>
            </w:r>
          </w:p>
          <w:p w14:paraId="07BDFE63"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r w:rsidRPr="00B47457">
              <w:rPr>
                <w:rFonts w:ascii="Times New Roman" w:hAnsi="Times New Roman"/>
                <w:bCs/>
                <w:sz w:val="22"/>
                <w:szCs w:val="22"/>
              </w:rPr>
              <w:t xml:space="preserve">- категория постановки на учет НВОС - </w:t>
            </w:r>
            <w:r w:rsidRPr="00B47457">
              <w:rPr>
                <w:rFonts w:ascii="Times New Roman" w:hAnsi="Times New Roman"/>
                <w:sz w:val="22"/>
                <w:szCs w:val="22"/>
              </w:rPr>
              <w:t xml:space="preserve"> </w:t>
            </w:r>
            <w:r w:rsidRPr="00B47457">
              <w:rPr>
                <w:rFonts w:ascii="Times New Roman" w:hAnsi="Times New Roman"/>
                <w:bCs/>
                <w:sz w:val="22"/>
                <w:szCs w:val="22"/>
              </w:rPr>
              <w:t>III (третья) категория;</w:t>
            </w:r>
          </w:p>
          <w:p w14:paraId="1ED4D044"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r w:rsidRPr="00B47457">
              <w:rPr>
                <w:rFonts w:ascii="Times New Roman" w:hAnsi="Times New Roman"/>
                <w:bCs/>
                <w:sz w:val="22"/>
                <w:szCs w:val="22"/>
              </w:rPr>
              <w:lastRenderedPageBreak/>
              <w:t>- котельная установленной мощностью 2,15 Гкал/ч;</w:t>
            </w:r>
          </w:p>
          <w:p w14:paraId="6546924C"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r w:rsidRPr="00B47457">
              <w:rPr>
                <w:rFonts w:ascii="Times New Roman" w:hAnsi="Times New Roman"/>
                <w:bCs/>
                <w:sz w:val="22"/>
                <w:szCs w:val="22"/>
              </w:rPr>
              <w:t>- котельная работает  на  природном газе, резервный вид топлива – дизельное топливо;</w:t>
            </w:r>
          </w:p>
          <w:p w14:paraId="5F676664"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r w:rsidRPr="00B47457">
              <w:rPr>
                <w:rFonts w:ascii="Times New Roman" w:hAnsi="Times New Roman"/>
                <w:bCs/>
                <w:sz w:val="22"/>
                <w:szCs w:val="22"/>
              </w:rPr>
              <w:t>- количество топливных емкостей 2 шт., емкость топливных емкостей 3 м</w:t>
            </w:r>
            <w:r w:rsidRPr="00B47457">
              <w:rPr>
                <w:rFonts w:ascii="Times New Roman" w:hAnsi="Times New Roman"/>
                <w:bCs/>
                <w:sz w:val="22"/>
                <w:szCs w:val="22"/>
                <w:vertAlign w:val="superscript"/>
              </w:rPr>
              <w:t>3</w:t>
            </w:r>
            <w:r w:rsidRPr="00B47457">
              <w:rPr>
                <w:rFonts w:ascii="Times New Roman" w:hAnsi="Times New Roman"/>
                <w:bCs/>
                <w:sz w:val="22"/>
                <w:szCs w:val="22"/>
              </w:rPr>
              <w:t>;</w:t>
            </w:r>
          </w:p>
          <w:p w14:paraId="1CD0030A"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r w:rsidRPr="00B47457">
              <w:rPr>
                <w:rFonts w:ascii="Times New Roman" w:hAnsi="Times New Roman"/>
                <w:bCs/>
                <w:sz w:val="22"/>
                <w:szCs w:val="22"/>
              </w:rPr>
              <w:t>- котельная оборудована 3-мя водогрейными котлами;</w:t>
            </w:r>
          </w:p>
          <w:p w14:paraId="73116202"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r w:rsidRPr="00B47457">
              <w:rPr>
                <w:rFonts w:ascii="Times New Roman" w:hAnsi="Times New Roman"/>
                <w:bCs/>
                <w:sz w:val="22"/>
                <w:szCs w:val="22"/>
              </w:rPr>
              <w:t>- продувочные свечи от газопровода 3 шт.</w:t>
            </w:r>
          </w:p>
          <w:p w14:paraId="7CE9DC96"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r w:rsidRPr="00B47457">
              <w:rPr>
                <w:rFonts w:ascii="Times New Roman" w:hAnsi="Times New Roman"/>
                <w:bCs/>
                <w:sz w:val="22"/>
                <w:szCs w:val="22"/>
              </w:rPr>
              <w:t>- дымовая труба 3 шт.</w:t>
            </w:r>
          </w:p>
          <w:p w14:paraId="32C05C0E"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r w:rsidRPr="00B47457">
              <w:rPr>
                <w:rFonts w:ascii="Times New Roman" w:hAnsi="Times New Roman"/>
                <w:bCs/>
                <w:sz w:val="22"/>
                <w:szCs w:val="22"/>
              </w:rPr>
              <w:t xml:space="preserve">- автотранспорт (подвозка топлива) </w:t>
            </w:r>
          </w:p>
          <w:p w14:paraId="18985EC7"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r w:rsidRPr="00B47457">
              <w:rPr>
                <w:rFonts w:ascii="Times New Roman" w:hAnsi="Times New Roman"/>
                <w:bCs/>
                <w:sz w:val="22"/>
                <w:szCs w:val="22"/>
              </w:rPr>
              <w:t>- дизель‑генераторная установка 1 шт.</w:t>
            </w:r>
          </w:p>
          <w:p w14:paraId="2878BC08"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p>
          <w:p w14:paraId="3AD23A2D" w14:textId="77777777" w:rsidR="00B47457" w:rsidRPr="00B47457" w:rsidRDefault="00B47457" w:rsidP="00B47457">
            <w:pPr>
              <w:pStyle w:val="af5"/>
              <w:widowControl w:val="0"/>
              <w:numPr>
                <w:ilvl w:val="0"/>
                <w:numId w:val="54"/>
              </w:numPr>
              <w:tabs>
                <w:tab w:val="left" w:pos="851"/>
              </w:tabs>
              <w:suppressAutoHyphens/>
              <w:spacing w:after="0" w:line="240" w:lineRule="auto"/>
              <w:outlineLvl w:val="0"/>
              <w:rPr>
                <w:rFonts w:ascii="Times New Roman" w:hAnsi="Times New Roman"/>
                <w:bCs/>
                <w:sz w:val="22"/>
                <w:szCs w:val="22"/>
              </w:rPr>
            </w:pPr>
            <w:r w:rsidRPr="00B47457">
              <w:rPr>
                <w:rFonts w:ascii="Times New Roman" w:hAnsi="Times New Roman"/>
                <w:b/>
                <w:bCs/>
                <w:sz w:val="22"/>
                <w:szCs w:val="22"/>
              </w:rPr>
              <w:t>Ленинградская область, Выборгский р-н, п. Камышовка, ул. Озёрная, д. 20А</w:t>
            </w:r>
          </w:p>
          <w:p w14:paraId="2E0E9DD3" w14:textId="77777777" w:rsidR="00B47457" w:rsidRPr="00B47457" w:rsidRDefault="00B47457" w:rsidP="0051709E">
            <w:pPr>
              <w:widowControl w:val="0"/>
              <w:tabs>
                <w:tab w:val="left" w:pos="851"/>
              </w:tabs>
              <w:suppressAutoHyphens/>
              <w:spacing w:after="0"/>
              <w:ind w:left="567"/>
              <w:outlineLvl w:val="0"/>
              <w:rPr>
                <w:rFonts w:ascii="Times New Roman" w:hAnsi="Times New Roman"/>
                <w:bCs/>
                <w:sz w:val="22"/>
                <w:szCs w:val="22"/>
              </w:rPr>
            </w:pPr>
            <w:r w:rsidRPr="00B47457">
              <w:rPr>
                <w:rFonts w:ascii="Times New Roman" w:hAnsi="Times New Roman"/>
                <w:bCs/>
                <w:sz w:val="22"/>
                <w:szCs w:val="22"/>
              </w:rPr>
              <w:t>- категория постановки на учет НВОС -  III (третья) категория;</w:t>
            </w:r>
          </w:p>
          <w:p w14:paraId="01C97A74" w14:textId="77777777" w:rsidR="00B47457" w:rsidRPr="00B47457" w:rsidRDefault="00B47457" w:rsidP="0051709E">
            <w:pPr>
              <w:widowControl w:val="0"/>
              <w:tabs>
                <w:tab w:val="left" w:pos="851"/>
              </w:tabs>
              <w:suppressAutoHyphens/>
              <w:spacing w:after="0"/>
              <w:ind w:left="567"/>
              <w:outlineLvl w:val="0"/>
              <w:rPr>
                <w:rFonts w:ascii="Times New Roman" w:hAnsi="Times New Roman"/>
                <w:bCs/>
                <w:sz w:val="22"/>
                <w:szCs w:val="22"/>
              </w:rPr>
            </w:pPr>
            <w:r w:rsidRPr="00B47457">
              <w:rPr>
                <w:rFonts w:ascii="Times New Roman" w:hAnsi="Times New Roman"/>
                <w:bCs/>
                <w:sz w:val="22"/>
                <w:szCs w:val="22"/>
              </w:rPr>
              <w:t>- котельная установленной мощностью 2,58 Гкал/ч;</w:t>
            </w:r>
          </w:p>
          <w:p w14:paraId="296B5C9B" w14:textId="77777777" w:rsidR="00B47457" w:rsidRPr="00B47457" w:rsidRDefault="00B47457" w:rsidP="0051709E">
            <w:pPr>
              <w:widowControl w:val="0"/>
              <w:tabs>
                <w:tab w:val="left" w:pos="851"/>
              </w:tabs>
              <w:suppressAutoHyphens/>
              <w:spacing w:after="0"/>
              <w:ind w:left="567"/>
              <w:outlineLvl w:val="0"/>
              <w:rPr>
                <w:rFonts w:ascii="Times New Roman" w:hAnsi="Times New Roman"/>
                <w:bCs/>
                <w:sz w:val="22"/>
                <w:szCs w:val="22"/>
              </w:rPr>
            </w:pPr>
            <w:r w:rsidRPr="00B47457">
              <w:rPr>
                <w:rFonts w:ascii="Times New Roman" w:hAnsi="Times New Roman"/>
                <w:bCs/>
                <w:sz w:val="22"/>
                <w:szCs w:val="22"/>
              </w:rPr>
              <w:t xml:space="preserve">- котельная работает на мазутном топливе, резервный вид топлива – </w:t>
            </w:r>
            <w:r w:rsidRPr="00B47457">
              <w:rPr>
                <w:rFonts w:ascii="Times New Roman" w:hAnsi="Times New Roman"/>
                <w:sz w:val="22"/>
                <w:szCs w:val="22"/>
              </w:rPr>
              <w:t xml:space="preserve"> </w:t>
            </w:r>
            <w:r w:rsidRPr="00B47457">
              <w:rPr>
                <w:rFonts w:ascii="Times New Roman" w:hAnsi="Times New Roman"/>
                <w:bCs/>
                <w:sz w:val="22"/>
                <w:szCs w:val="22"/>
              </w:rPr>
              <w:t>дизельное топливо;</w:t>
            </w:r>
          </w:p>
          <w:p w14:paraId="16CC5D16" w14:textId="77777777" w:rsidR="00B47457" w:rsidRPr="00B47457" w:rsidRDefault="00B47457" w:rsidP="0051709E">
            <w:pPr>
              <w:widowControl w:val="0"/>
              <w:tabs>
                <w:tab w:val="left" w:pos="851"/>
              </w:tabs>
              <w:suppressAutoHyphens/>
              <w:spacing w:after="0"/>
              <w:ind w:left="567"/>
              <w:outlineLvl w:val="0"/>
              <w:rPr>
                <w:rFonts w:ascii="Times New Roman" w:hAnsi="Times New Roman"/>
                <w:bCs/>
                <w:sz w:val="22"/>
                <w:szCs w:val="22"/>
              </w:rPr>
            </w:pPr>
            <w:r w:rsidRPr="00B47457">
              <w:rPr>
                <w:rFonts w:ascii="Times New Roman" w:hAnsi="Times New Roman"/>
                <w:bCs/>
                <w:sz w:val="22"/>
                <w:szCs w:val="22"/>
              </w:rPr>
              <w:t>- котельная оборудована 2-мя водогрейными котлами;</w:t>
            </w:r>
          </w:p>
          <w:p w14:paraId="391BD701" w14:textId="77777777" w:rsidR="00B47457" w:rsidRPr="00B47457" w:rsidRDefault="00B47457" w:rsidP="0051709E">
            <w:pPr>
              <w:widowControl w:val="0"/>
              <w:tabs>
                <w:tab w:val="left" w:pos="851"/>
              </w:tabs>
              <w:suppressAutoHyphens/>
              <w:spacing w:after="0"/>
              <w:ind w:left="567"/>
              <w:outlineLvl w:val="0"/>
              <w:rPr>
                <w:rFonts w:ascii="Times New Roman" w:hAnsi="Times New Roman"/>
                <w:bCs/>
                <w:sz w:val="22"/>
                <w:szCs w:val="22"/>
              </w:rPr>
            </w:pPr>
            <w:r w:rsidRPr="00B47457">
              <w:rPr>
                <w:rFonts w:ascii="Times New Roman" w:hAnsi="Times New Roman"/>
                <w:bCs/>
                <w:sz w:val="22"/>
                <w:szCs w:val="22"/>
              </w:rPr>
              <w:t>- количество топливных емкостей 2 шт., емкость топливных емкостей 20 м3 и 12 м3;</w:t>
            </w:r>
          </w:p>
          <w:p w14:paraId="7C141C2C" w14:textId="77777777" w:rsidR="00B47457" w:rsidRPr="00B47457" w:rsidRDefault="00B47457" w:rsidP="0051709E">
            <w:pPr>
              <w:widowControl w:val="0"/>
              <w:tabs>
                <w:tab w:val="left" w:pos="851"/>
              </w:tabs>
              <w:suppressAutoHyphens/>
              <w:spacing w:after="0"/>
              <w:ind w:left="567"/>
              <w:outlineLvl w:val="0"/>
              <w:rPr>
                <w:rFonts w:ascii="Times New Roman" w:hAnsi="Times New Roman"/>
                <w:bCs/>
                <w:sz w:val="22"/>
                <w:szCs w:val="22"/>
              </w:rPr>
            </w:pPr>
            <w:r w:rsidRPr="00B47457">
              <w:rPr>
                <w:rFonts w:ascii="Times New Roman" w:hAnsi="Times New Roman"/>
                <w:bCs/>
                <w:sz w:val="22"/>
                <w:szCs w:val="22"/>
              </w:rPr>
              <w:t>- автотранспорт (подвозка топлива)</w:t>
            </w:r>
          </w:p>
          <w:p w14:paraId="2A89C9E2" w14:textId="77777777" w:rsidR="00B47457" w:rsidRPr="00B47457" w:rsidRDefault="00B47457" w:rsidP="0051709E">
            <w:pPr>
              <w:widowControl w:val="0"/>
              <w:tabs>
                <w:tab w:val="left" w:pos="851"/>
              </w:tabs>
              <w:suppressAutoHyphens/>
              <w:spacing w:after="0"/>
              <w:ind w:left="567"/>
              <w:outlineLvl w:val="0"/>
              <w:rPr>
                <w:rFonts w:ascii="Times New Roman" w:hAnsi="Times New Roman"/>
                <w:bCs/>
                <w:sz w:val="22"/>
                <w:szCs w:val="22"/>
              </w:rPr>
            </w:pPr>
            <w:r w:rsidRPr="00B47457">
              <w:rPr>
                <w:rFonts w:ascii="Times New Roman" w:hAnsi="Times New Roman"/>
                <w:bCs/>
                <w:sz w:val="22"/>
                <w:szCs w:val="22"/>
              </w:rPr>
              <w:t>- дымовая труба 1 шт.</w:t>
            </w:r>
          </w:p>
          <w:p w14:paraId="0312AD5C" w14:textId="77777777" w:rsidR="00B47457" w:rsidRPr="00B47457" w:rsidRDefault="00B47457" w:rsidP="0051709E">
            <w:pPr>
              <w:widowControl w:val="0"/>
              <w:tabs>
                <w:tab w:val="left" w:pos="851"/>
              </w:tabs>
              <w:suppressAutoHyphens/>
              <w:spacing w:after="0"/>
              <w:ind w:firstLine="567"/>
              <w:outlineLvl w:val="0"/>
              <w:rPr>
                <w:rFonts w:ascii="Times New Roman" w:hAnsi="Times New Roman"/>
                <w:bCs/>
                <w:sz w:val="22"/>
                <w:szCs w:val="22"/>
              </w:rPr>
            </w:pPr>
          </w:p>
        </w:tc>
      </w:tr>
      <w:tr w:rsidR="00B47457" w:rsidRPr="00B47457" w14:paraId="7C0901FF" w14:textId="77777777" w:rsidTr="0051709E">
        <w:tc>
          <w:tcPr>
            <w:tcW w:w="10046" w:type="dxa"/>
            <w:tcBorders>
              <w:top w:val="single" w:sz="4" w:space="0" w:color="auto"/>
              <w:left w:val="single" w:sz="4" w:space="0" w:color="auto"/>
              <w:bottom w:val="single" w:sz="4" w:space="0" w:color="auto"/>
              <w:right w:val="single" w:sz="4" w:space="0" w:color="auto"/>
            </w:tcBorders>
            <w:shd w:val="clear" w:color="auto" w:fill="CCFFFF"/>
          </w:tcPr>
          <w:p w14:paraId="28A1C9D8" w14:textId="77777777" w:rsidR="00B47457" w:rsidRPr="00B47457" w:rsidRDefault="00B47457" w:rsidP="00B47457">
            <w:pPr>
              <w:pStyle w:val="af5"/>
              <w:numPr>
                <w:ilvl w:val="0"/>
                <w:numId w:val="47"/>
              </w:numPr>
              <w:spacing w:after="0" w:line="240" w:lineRule="auto"/>
              <w:jc w:val="center"/>
              <w:rPr>
                <w:rFonts w:ascii="Times New Roman" w:hAnsi="Times New Roman"/>
                <w:b/>
                <w:sz w:val="22"/>
                <w:szCs w:val="22"/>
              </w:rPr>
            </w:pPr>
            <w:r w:rsidRPr="00B47457">
              <w:rPr>
                <w:rFonts w:ascii="Times New Roman" w:hAnsi="Times New Roman"/>
                <w:b/>
                <w:sz w:val="22"/>
                <w:szCs w:val="22"/>
              </w:rPr>
              <w:lastRenderedPageBreak/>
              <w:t>Требования по передаче заказчику технических и иных документов</w:t>
            </w:r>
          </w:p>
          <w:p w14:paraId="61C92122" w14:textId="77777777" w:rsidR="00B47457" w:rsidRPr="00B47457" w:rsidRDefault="00B47457" w:rsidP="0051709E">
            <w:pPr>
              <w:spacing w:after="0"/>
              <w:ind w:left="142"/>
              <w:jc w:val="center"/>
              <w:rPr>
                <w:rFonts w:ascii="Times New Roman" w:hAnsi="Times New Roman"/>
                <w:b/>
                <w:sz w:val="22"/>
                <w:szCs w:val="22"/>
              </w:rPr>
            </w:pPr>
            <w:r w:rsidRPr="00B47457">
              <w:rPr>
                <w:rFonts w:ascii="Times New Roman" w:hAnsi="Times New Roman"/>
                <w:b/>
                <w:sz w:val="22"/>
                <w:szCs w:val="22"/>
              </w:rPr>
              <w:t>по завершению и сдаче услуг</w:t>
            </w:r>
          </w:p>
        </w:tc>
      </w:tr>
      <w:tr w:rsidR="00B47457" w:rsidRPr="00B47457" w14:paraId="6A70B252" w14:textId="77777777" w:rsidTr="0051709E">
        <w:tc>
          <w:tcPr>
            <w:tcW w:w="10046" w:type="dxa"/>
            <w:tcBorders>
              <w:top w:val="single" w:sz="4" w:space="0" w:color="auto"/>
              <w:left w:val="single" w:sz="4" w:space="0" w:color="auto"/>
              <w:bottom w:val="single" w:sz="4" w:space="0" w:color="auto"/>
              <w:right w:val="single" w:sz="4" w:space="0" w:color="auto"/>
            </w:tcBorders>
          </w:tcPr>
          <w:p w14:paraId="009E7C04" w14:textId="77777777" w:rsidR="00B47457" w:rsidRPr="00B47457" w:rsidRDefault="00B47457" w:rsidP="0051709E">
            <w:pPr>
              <w:spacing w:after="0"/>
              <w:ind w:left="142"/>
              <w:rPr>
                <w:rFonts w:ascii="Times New Roman" w:hAnsi="Times New Roman"/>
                <w:sz w:val="22"/>
                <w:szCs w:val="22"/>
              </w:rPr>
            </w:pPr>
            <w:r w:rsidRPr="00B47457">
              <w:rPr>
                <w:rFonts w:ascii="Times New Roman" w:hAnsi="Times New Roman"/>
                <w:sz w:val="22"/>
                <w:szCs w:val="22"/>
              </w:rPr>
              <w:t xml:space="preserve">Результаты выполненных работ в бумажном виде (отчеты, проекты, программы т.д.) отправляются заказчику исполнителем любым удобным для исполнителя способом (почтой РФ, курьером) за свой счет; в электронном виде - на электронную почту  </w:t>
            </w:r>
          </w:p>
          <w:p w14:paraId="5B0859FA" w14:textId="77777777" w:rsidR="00B47457" w:rsidRPr="00B47457" w:rsidRDefault="00B47457" w:rsidP="0051709E">
            <w:pPr>
              <w:spacing w:after="0"/>
              <w:ind w:left="142"/>
              <w:rPr>
                <w:rFonts w:ascii="Times New Roman" w:hAnsi="Times New Roman"/>
                <w:b/>
                <w:sz w:val="22"/>
                <w:szCs w:val="22"/>
              </w:rPr>
            </w:pPr>
            <w:r w:rsidRPr="00B47457">
              <w:rPr>
                <w:rFonts w:ascii="Times New Roman" w:hAnsi="Times New Roman"/>
                <w:sz w:val="22"/>
                <w:szCs w:val="22"/>
                <w:lang w:val="en-US"/>
              </w:rPr>
              <w:t>mary</w:t>
            </w:r>
            <w:r w:rsidRPr="00B47457">
              <w:rPr>
                <w:rFonts w:ascii="Times New Roman" w:hAnsi="Times New Roman"/>
                <w:sz w:val="22"/>
                <w:szCs w:val="22"/>
              </w:rPr>
              <w:t>-</w:t>
            </w:r>
            <w:r w:rsidRPr="00B47457">
              <w:rPr>
                <w:rFonts w:ascii="Times New Roman" w:hAnsi="Times New Roman"/>
                <w:sz w:val="22"/>
                <w:szCs w:val="22"/>
                <w:lang w:val="en-US"/>
              </w:rPr>
              <w:t>vyborg</w:t>
            </w:r>
            <w:r w:rsidRPr="00B47457">
              <w:rPr>
                <w:rFonts w:ascii="Times New Roman" w:hAnsi="Times New Roman"/>
                <w:sz w:val="22"/>
                <w:szCs w:val="22"/>
              </w:rPr>
              <w:t>@</w:t>
            </w:r>
            <w:r w:rsidRPr="00B47457">
              <w:rPr>
                <w:rFonts w:ascii="Times New Roman" w:hAnsi="Times New Roman"/>
                <w:sz w:val="22"/>
                <w:szCs w:val="22"/>
                <w:lang w:val="en-US"/>
              </w:rPr>
              <w:t>mail</w:t>
            </w:r>
            <w:r w:rsidRPr="00B47457">
              <w:rPr>
                <w:rFonts w:ascii="Times New Roman" w:hAnsi="Times New Roman"/>
                <w:sz w:val="22"/>
                <w:szCs w:val="22"/>
              </w:rPr>
              <w:t>.</w:t>
            </w:r>
            <w:r w:rsidRPr="00B47457">
              <w:rPr>
                <w:rFonts w:ascii="Times New Roman" w:hAnsi="Times New Roman"/>
                <w:sz w:val="22"/>
                <w:szCs w:val="22"/>
                <w:lang w:val="en-US"/>
              </w:rPr>
              <w:t>ru</w:t>
            </w:r>
            <w:r w:rsidRPr="00B47457">
              <w:rPr>
                <w:rFonts w:ascii="Times New Roman" w:hAnsi="Times New Roman"/>
                <w:sz w:val="22"/>
                <w:szCs w:val="22"/>
              </w:rPr>
              <w:t xml:space="preserve">  </w:t>
            </w:r>
          </w:p>
        </w:tc>
      </w:tr>
      <w:tr w:rsidR="00B47457" w:rsidRPr="00B47457" w14:paraId="46DF174D" w14:textId="77777777" w:rsidTr="0051709E">
        <w:tc>
          <w:tcPr>
            <w:tcW w:w="10046" w:type="dxa"/>
            <w:tcBorders>
              <w:top w:val="single" w:sz="4" w:space="0" w:color="auto"/>
              <w:left w:val="single" w:sz="4" w:space="0" w:color="auto"/>
              <w:bottom w:val="single" w:sz="4" w:space="0" w:color="auto"/>
              <w:right w:val="single" w:sz="4" w:space="0" w:color="auto"/>
            </w:tcBorders>
            <w:hideMark/>
          </w:tcPr>
          <w:p w14:paraId="0075EBAE" w14:textId="77777777" w:rsidR="00B47457" w:rsidRPr="00B47457" w:rsidRDefault="00B47457" w:rsidP="0051709E">
            <w:pPr>
              <w:spacing w:after="0"/>
              <w:ind w:left="360"/>
              <w:rPr>
                <w:rFonts w:ascii="Times New Roman" w:hAnsi="Times New Roman"/>
                <w:sz w:val="22"/>
                <w:szCs w:val="22"/>
              </w:rPr>
            </w:pPr>
          </w:p>
        </w:tc>
      </w:tr>
      <w:tr w:rsidR="00B47457" w:rsidRPr="00B47457" w14:paraId="66861D78" w14:textId="77777777" w:rsidTr="0051709E">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778DBB70" w14:textId="77777777" w:rsidR="00B47457" w:rsidRPr="00B47457" w:rsidRDefault="00B47457" w:rsidP="00B47457">
            <w:pPr>
              <w:numPr>
                <w:ilvl w:val="0"/>
                <w:numId w:val="47"/>
              </w:numPr>
              <w:spacing w:after="0" w:line="240" w:lineRule="auto"/>
              <w:jc w:val="center"/>
              <w:rPr>
                <w:rFonts w:ascii="Times New Roman" w:hAnsi="Times New Roman"/>
                <w:b/>
                <w:sz w:val="22"/>
                <w:szCs w:val="22"/>
              </w:rPr>
            </w:pPr>
            <w:r w:rsidRPr="00B47457">
              <w:rPr>
                <w:rFonts w:ascii="Times New Roman" w:hAnsi="Times New Roman"/>
                <w:b/>
                <w:sz w:val="22"/>
                <w:szCs w:val="22"/>
              </w:rPr>
              <w:t xml:space="preserve">Порядок оплаты </w:t>
            </w:r>
          </w:p>
          <w:p w14:paraId="135CB485" w14:textId="77777777" w:rsidR="00B47457" w:rsidRPr="00B47457" w:rsidRDefault="00B47457" w:rsidP="0051709E">
            <w:pPr>
              <w:spacing w:after="0"/>
              <w:ind w:left="360"/>
              <w:jc w:val="center"/>
              <w:rPr>
                <w:rFonts w:ascii="Times New Roman" w:hAnsi="Times New Roman"/>
                <w:b/>
                <w:sz w:val="22"/>
                <w:szCs w:val="22"/>
              </w:rPr>
            </w:pPr>
            <w:r w:rsidRPr="00B47457">
              <w:rPr>
                <w:rFonts w:ascii="Times New Roman" w:hAnsi="Times New Roman"/>
                <w:b/>
                <w:sz w:val="22"/>
                <w:szCs w:val="22"/>
              </w:rPr>
              <w:t>(условия, сроки и размер оплаты по каждому этапу оказания услуг и в целом, в том числе без аванса/аванс до 20%)</w:t>
            </w:r>
          </w:p>
        </w:tc>
      </w:tr>
      <w:tr w:rsidR="00B47457" w:rsidRPr="00B47457" w14:paraId="47B2B9E1" w14:textId="77777777" w:rsidTr="0051709E">
        <w:tc>
          <w:tcPr>
            <w:tcW w:w="10046" w:type="dxa"/>
            <w:tcBorders>
              <w:top w:val="single" w:sz="4" w:space="0" w:color="auto"/>
              <w:left w:val="single" w:sz="4" w:space="0" w:color="auto"/>
              <w:bottom w:val="single" w:sz="4" w:space="0" w:color="auto"/>
              <w:right w:val="single" w:sz="4" w:space="0" w:color="auto"/>
            </w:tcBorders>
          </w:tcPr>
          <w:p w14:paraId="4225658D" w14:textId="77777777" w:rsidR="00B47457" w:rsidRPr="00B47457" w:rsidRDefault="00B47457" w:rsidP="0051709E">
            <w:pPr>
              <w:spacing w:after="0"/>
              <w:ind w:firstLine="567"/>
              <w:contextualSpacing/>
              <w:rPr>
                <w:rFonts w:ascii="Times New Roman" w:hAnsi="Times New Roman"/>
                <w:sz w:val="22"/>
                <w:szCs w:val="22"/>
              </w:rPr>
            </w:pPr>
            <w:r w:rsidRPr="00B47457">
              <w:rPr>
                <w:rFonts w:ascii="Times New Roman" w:hAnsi="Times New Roman"/>
                <w:sz w:val="22"/>
                <w:szCs w:val="22"/>
              </w:rPr>
              <w:t>Оплата работ производится в рублях. Форма оплаты – безналичный расчет. Оплата по Договору производится путем перечисления денежных средств на расчетный счет Исполнителя в следующем порядке:</w:t>
            </w:r>
          </w:p>
          <w:p w14:paraId="2FB5ADB6" w14:textId="77777777" w:rsidR="00B47457" w:rsidRPr="00B47457" w:rsidRDefault="00B47457" w:rsidP="0051709E">
            <w:pPr>
              <w:spacing w:after="0"/>
              <w:ind w:firstLine="567"/>
              <w:contextualSpacing/>
              <w:rPr>
                <w:rFonts w:ascii="Times New Roman" w:hAnsi="Times New Roman"/>
                <w:sz w:val="22"/>
                <w:szCs w:val="22"/>
              </w:rPr>
            </w:pPr>
            <w:r w:rsidRPr="00B47457">
              <w:rPr>
                <w:rFonts w:ascii="Times New Roman" w:hAnsi="Times New Roman"/>
                <w:sz w:val="22"/>
                <w:szCs w:val="22"/>
              </w:rPr>
              <w:t xml:space="preserve">- предоплата в размере – 20% от цены Договора, на основании предоставленного Исполнителем счета на оплату в течение 10 (десяти) банковских дней, со дня его получения Заказчиком;  </w:t>
            </w:r>
          </w:p>
          <w:p w14:paraId="67D5F0A3" w14:textId="77777777" w:rsidR="00B47457" w:rsidRPr="00B47457" w:rsidRDefault="00B47457" w:rsidP="0051709E">
            <w:pPr>
              <w:spacing w:after="0"/>
              <w:ind w:firstLine="567"/>
              <w:contextualSpacing/>
              <w:rPr>
                <w:rFonts w:ascii="Times New Roman" w:hAnsi="Times New Roman"/>
                <w:sz w:val="22"/>
                <w:szCs w:val="22"/>
              </w:rPr>
            </w:pPr>
            <w:r w:rsidRPr="00B47457">
              <w:rPr>
                <w:rFonts w:ascii="Times New Roman" w:hAnsi="Times New Roman"/>
                <w:sz w:val="22"/>
                <w:szCs w:val="22"/>
              </w:rPr>
              <w:t>- после выполнения каждого этапа работ и предоставления Исполнителем документов на оплату, в течение 10 (десяти) банковских дней, начиная со дня, следующего за днем подписания Сторонами акта выполненных работ.</w:t>
            </w:r>
          </w:p>
          <w:p w14:paraId="157D8F09" w14:textId="77777777" w:rsidR="00B47457" w:rsidRPr="00B47457" w:rsidRDefault="00B47457" w:rsidP="0051709E">
            <w:pPr>
              <w:spacing w:after="0"/>
              <w:ind w:right="6" w:firstLine="567"/>
              <w:rPr>
                <w:rFonts w:ascii="Times New Roman" w:hAnsi="Times New Roman"/>
                <w:sz w:val="22"/>
                <w:szCs w:val="22"/>
              </w:rPr>
            </w:pPr>
            <w:r w:rsidRPr="00B47457">
              <w:rPr>
                <w:rFonts w:ascii="Times New Roman" w:hAnsi="Times New Roman"/>
                <w:sz w:val="22"/>
                <w:szCs w:val="22"/>
              </w:rPr>
              <w:t>При необходимости сверх суммы договора Заказчик оплачивает стоимость получения значений фоновых концентраций и Климатической характеристики района расположения предприятия (НИИ Атмосфера, ФГБУ «Северо-Западное управление по гидрометеорологии и мониторингу окружающей среды») по счетам этих организаций.</w:t>
            </w:r>
          </w:p>
          <w:p w14:paraId="0CE4FC60" w14:textId="77777777" w:rsidR="00B47457" w:rsidRPr="00B47457" w:rsidRDefault="00B47457" w:rsidP="0051709E">
            <w:pPr>
              <w:spacing w:after="0"/>
              <w:ind w:firstLine="567"/>
              <w:rPr>
                <w:rFonts w:ascii="Times New Roman" w:hAnsi="Times New Roman"/>
                <w:b/>
                <w:sz w:val="22"/>
                <w:szCs w:val="22"/>
              </w:rPr>
            </w:pPr>
            <w:r w:rsidRPr="00B47457">
              <w:rPr>
                <w:rFonts w:ascii="Times New Roman" w:hAnsi="Times New Roman"/>
                <w:sz w:val="22"/>
                <w:szCs w:val="22"/>
              </w:rPr>
              <w:t>Затраты на получение экспертных заключений на проекты НДВ учтены в стоимость услуг по разработке экологической документации для производственных объектов и оплачиваются Исполнителем.</w:t>
            </w:r>
          </w:p>
        </w:tc>
      </w:tr>
    </w:tbl>
    <w:p w14:paraId="074DCE35" w14:textId="4A21216D" w:rsidR="008B0B3D" w:rsidRDefault="008B0B3D" w:rsidP="00B47457">
      <w:pPr>
        <w:spacing w:after="0" w:line="240" w:lineRule="auto"/>
        <w:jc w:val="center"/>
        <w:rPr>
          <w:rFonts w:ascii="Times New Roman" w:hAnsi="Times New Roman"/>
          <w:color w:val="000000"/>
          <w:sz w:val="22"/>
          <w:szCs w:val="22"/>
        </w:rPr>
      </w:pPr>
    </w:p>
    <w:p w14:paraId="1678EA87" w14:textId="7DB1D8F8" w:rsidR="0051709E" w:rsidRPr="0051709E" w:rsidRDefault="0051709E" w:rsidP="0051709E">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                                                                 Исполнитель</w:t>
      </w:r>
      <w:r>
        <w:rPr>
          <w:rFonts w:ascii="Times New Roman" w:hAnsi="Times New Roman"/>
          <w:color w:val="000000"/>
          <w:sz w:val="22"/>
          <w:szCs w:val="22"/>
        </w:rPr>
        <w:t>:</w:t>
      </w:r>
    </w:p>
    <w:p w14:paraId="5FD403DF" w14:textId="77777777" w:rsidR="0051709E" w:rsidRDefault="0051709E" w:rsidP="0051709E">
      <w:pPr>
        <w:spacing w:after="0" w:line="240" w:lineRule="auto"/>
        <w:rPr>
          <w:rFonts w:ascii="Times New Roman" w:hAnsi="Times New Roman"/>
          <w:color w:val="000000"/>
          <w:sz w:val="22"/>
          <w:szCs w:val="22"/>
        </w:rPr>
      </w:pPr>
    </w:p>
    <w:p w14:paraId="37C9F05F" w14:textId="06F0D2CF" w:rsidR="0051709E" w:rsidRPr="0051709E" w:rsidRDefault="0051709E" w:rsidP="0051709E">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4B238B97" w14:textId="77777777" w:rsidR="0051709E" w:rsidRDefault="0051709E">
      <w:pPr>
        <w:rPr>
          <w:rFonts w:ascii="Times New Roman" w:hAnsi="Times New Roman"/>
          <w:color w:val="000000"/>
          <w:sz w:val="22"/>
          <w:szCs w:val="22"/>
        </w:rPr>
      </w:pPr>
    </w:p>
    <w:p w14:paraId="5F26C186" w14:textId="1EF57F5B" w:rsidR="0051709E" w:rsidRDefault="0051709E">
      <w:r>
        <w:rPr>
          <w:rFonts w:ascii="Times New Roman" w:hAnsi="Times New Roman"/>
          <w:color w:val="000000"/>
          <w:sz w:val="22"/>
          <w:szCs w:val="22"/>
        </w:rPr>
        <w:t>_______________А.В. Кривонос</w:t>
      </w:r>
    </w:p>
    <w:p w14:paraId="6851334C" w14:textId="42D0CBC9" w:rsidR="0051709E" w:rsidRDefault="0051709E" w:rsidP="0051709E">
      <w:pPr>
        <w:spacing w:after="0" w:line="240" w:lineRule="auto"/>
        <w:rPr>
          <w:rFonts w:ascii="Times New Roman" w:hAnsi="Times New Roman"/>
          <w:color w:val="000000"/>
          <w:sz w:val="22"/>
          <w:szCs w:val="22"/>
        </w:rPr>
      </w:pPr>
    </w:p>
    <w:p w14:paraId="5BD6A8CD" w14:textId="77A75DC3" w:rsidR="0051709E" w:rsidRDefault="0051709E" w:rsidP="0051709E">
      <w:pPr>
        <w:spacing w:after="0" w:line="240" w:lineRule="auto"/>
        <w:rPr>
          <w:rFonts w:ascii="Times New Roman" w:hAnsi="Times New Roman"/>
          <w:color w:val="000000"/>
          <w:sz w:val="22"/>
          <w:szCs w:val="22"/>
        </w:rPr>
      </w:pPr>
    </w:p>
    <w:p w14:paraId="4945E2B7" w14:textId="731ADAFB" w:rsidR="0051709E" w:rsidRDefault="0051709E" w:rsidP="0051709E">
      <w:pPr>
        <w:ind w:right="6"/>
        <w:jc w:val="right"/>
        <w:rPr>
          <w:rFonts w:ascii="Times New Roman" w:hAnsi="Times New Roman"/>
          <w:sz w:val="20"/>
          <w:szCs w:val="20"/>
        </w:rPr>
      </w:pPr>
      <w:r w:rsidRPr="00BA6D44">
        <w:rPr>
          <w:rFonts w:ascii="Times New Roman" w:hAnsi="Times New Roman"/>
          <w:sz w:val="20"/>
          <w:szCs w:val="20"/>
        </w:rPr>
        <w:t xml:space="preserve">Приложение </w:t>
      </w:r>
      <w:r>
        <w:rPr>
          <w:rFonts w:ascii="Times New Roman" w:hAnsi="Times New Roman"/>
          <w:sz w:val="20"/>
          <w:szCs w:val="20"/>
        </w:rPr>
        <w:t>2</w:t>
      </w:r>
      <w:r w:rsidRPr="00BA6D44">
        <w:rPr>
          <w:rFonts w:ascii="Times New Roman" w:hAnsi="Times New Roman"/>
          <w:sz w:val="20"/>
          <w:szCs w:val="20"/>
        </w:rPr>
        <w:t xml:space="preserve">  к Договору №   __________           </w:t>
      </w:r>
    </w:p>
    <w:p w14:paraId="191772C1" w14:textId="77777777" w:rsidR="0051709E" w:rsidRPr="00BA6D44" w:rsidRDefault="0051709E" w:rsidP="0051709E">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0812FA28" w14:textId="77777777" w:rsidR="0051709E" w:rsidRDefault="0051709E" w:rsidP="0051709E">
      <w:pPr>
        <w:pStyle w:val="10"/>
        <w:ind w:right="6"/>
        <w:jc w:val="center"/>
        <w:rPr>
          <w:sz w:val="22"/>
          <w:szCs w:val="20"/>
          <w:lang w:val="en-US"/>
        </w:rPr>
      </w:pPr>
      <w:r>
        <w:rPr>
          <w:sz w:val="22"/>
          <w:szCs w:val="20"/>
        </w:rPr>
        <w:t>Календарный план оказания услуг</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711"/>
        <w:gridCol w:w="3574"/>
        <w:gridCol w:w="1807"/>
      </w:tblGrid>
      <w:tr w:rsidR="0051709E" w:rsidRPr="0051709E" w14:paraId="00C0D944" w14:textId="77777777" w:rsidTr="0051709E">
        <w:trPr>
          <w:jc w:val="center"/>
        </w:trPr>
        <w:tc>
          <w:tcPr>
            <w:tcW w:w="766" w:type="dxa"/>
            <w:tcBorders>
              <w:top w:val="single" w:sz="4" w:space="0" w:color="auto"/>
              <w:left w:val="single" w:sz="4" w:space="0" w:color="auto"/>
              <w:bottom w:val="single" w:sz="4" w:space="0" w:color="auto"/>
              <w:right w:val="single" w:sz="4" w:space="0" w:color="auto"/>
            </w:tcBorders>
            <w:hideMark/>
          </w:tcPr>
          <w:p w14:paraId="17AAA7AB" w14:textId="77777777" w:rsidR="0051709E" w:rsidRPr="0051709E" w:rsidRDefault="0051709E">
            <w:pPr>
              <w:jc w:val="center"/>
              <w:rPr>
                <w:rFonts w:ascii="Times New Roman" w:hAnsi="Times New Roman"/>
                <w:b/>
                <w:bCs/>
                <w:sz w:val="22"/>
                <w:szCs w:val="22"/>
              </w:rPr>
            </w:pPr>
            <w:r w:rsidRPr="0051709E">
              <w:rPr>
                <w:rFonts w:ascii="Times New Roman" w:hAnsi="Times New Roman"/>
                <w:b/>
                <w:bCs/>
                <w:sz w:val="22"/>
                <w:szCs w:val="22"/>
              </w:rPr>
              <w:t>№ этапа п/п</w:t>
            </w:r>
          </w:p>
        </w:tc>
        <w:tc>
          <w:tcPr>
            <w:tcW w:w="3711" w:type="dxa"/>
            <w:tcBorders>
              <w:top w:val="single" w:sz="4" w:space="0" w:color="auto"/>
              <w:left w:val="single" w:sz="4" w:space="0" w:color="auto"/>
              <w:bottom w:val="single" w:sz="4" w:space="0" w:color="auto"/>
              <w:right w:val="single" w:sz="4" w:space="0" w:color="auto"/>
            </w:tcBorders>
            <w:hideMark/>
          </w:tcPr>
          <w:p w14:paraId="08EF015F" w14:textId="77777777" w:rsidR="0051709E" w:rsidRPr="0051709E" w:rsidRDefault="0051709E">
            <w:pPr>
              <w:jc w:val="center"/>
              <w:rPr>
                <w:rFonts w:ascii="Times New Roman" w:hAnsi="Times New Roman"/>
                <w:b/>
                <w:bCs/>
                <w:sz w:val="22"/>
                <w:szCs w:val="22"/>
              </w:rPr>
            </w:pPr>
            <w:r w:rsidRPr="0051709E">
              <w:rPr>
                <w:rFonts w:ascii="Times New Roman" w:hAnsi="Times New Roman"/>
                <w:b/>
                <w:bCs/>
                <w:sz w:val="22"/>
                <w:szCs w:val="22"/>
              </w:rPr>
              <w:t>Наименование работ</w:t>
            </w:r>
          </w:p>
        </w:tc>
        <w:tc>
          <w:tcPr>
            <w:tcW w:w="3574" w:type="dxa"/>
            <w:tcBorders>
              <w:top w:val="single" w:sz="4" w:space="0" w:color="auto"/>
              <w:left w:val="single" w:sz="4" w:space="0" w:color="auto"/>
              <w:bottom w:val="single" w:sz="4" w:space="0" w:color="auto"/>
              <w:right w:val="single" w:sz="4" w:space="0" w:color="auto"/>
            </w:tcBorders>
            <w:hideMark/>
          </w:tcPr>
          <w:p w14:paraId="54146078" w14:textId="77777777" w:rsidR="0051709E" w:rsidRPr="0051709E" w:rsidRDefault="0051709E">
            <w:pPr>
              <w:jc w:val="center"/>
              <w:rPr>
                <w:rFonts w:ascii="Times New Roman" w:hAnsi="Times New Roman"/>
                <w:b/>
                <w:bCs/>
                <w:sz w:val="22"/>
                <w:szCs w:val="22"/>
              </w:rPr>
            </w:pPr>
            <w:r w:rsidRPr="0051709E">
              <w:rPr>
                <w:rFonts w:ascii="Times New Roman" w:hAnsi="Times New Roman"/>
                <w:b/>
                <w:bCs/>
                <w:sz w:val="22"/>
                <w:szCs w:val="22"/>
              </w:rPr>
              <w:t>Сроки выполнения</w:t>
            </w:r>
          </w:p>
        </w:tc>
        <w:tc>
          <w:tcPr>
            <w:tcW w:w="1807" w:type="dxa"/>
            <w:tcBorders>
              <w:top w:val="single" w:sz="4" w:space="0" w:color="auto"/>
              <w:left w:val="single" w:sz="4" w:space="0" w:color="auto"/>
              <w:bottom w:val="single" w:sz="4" w:space="0" w:color="auto"/>
              <w:right w:val="single" w:sz="4" w:space="0" w:color="auto"/>
            </w:tcBorders>
            <w:hideMark/>
          </w:tcPr>
          <w:p w14:paraId="2CC5B5F5" w14:textId="77777777" w:rsidR="0051709E" w:rsidRPr="0051709E" w:rsidRDefault="0051709E">
            <w:pPr>
              <w:jc w:val="center"/>
              <w:rPr>
                <w:rFonts w:ascii="Times New Roman" w:hAnsi="Times New Roman"/>
                <w:b/>
                <w:bCs/>
                <w:sz w:val="22"/>
                <w:szCs w:val="22"/>
              </w:rPr>
            </w:pPr>
            <w:r w:rsidRPr="0051709E">
              <w:rPr>
                <w:rFonts w:ascii="Times New Roman" w:hAnsi="Times New Roman"/>
                <w:b/>
                <w:bCs/>
                <w:sz w:val="22"/>
                <w:szCs w:val="22"/>
              </w:rPr>
              <w:t>Стоимость,</w:t>
            </w:r>
          </w:p>
          <w:p w14:paraId="37E25417" w14:textId="77777777" w:rsidR="0051709E" w:rsidRPr="0051709E" w:rsidRDefault="0051709E">
            <w:pPr>
              <w:jc w:val="center"/>
              <w:rPr>
                <w:rFonts w:ascii="Times New Roman" w:hAnsi="Times New Roman"/>
                <w:b/>
                <w:bCs/>
                <w:sz w:val="22"/>
                <w:szCs w:val="22"/>
              </w:rPr>
            </w:pPr>
            <w:r w:rsidRPr="0051709E">
              <w:rPr>
                <w:rFonts w:ascii="Times New Roman" w:hAnsi="Times New Roman"/>
                <w:b/>
                <w:bCs/>
                <w:sz w:val="22"/>
                <w:szCs w:val="22"/>
              </w:rPr>
              <w:t>руб.</w:t>
            </w:r>
          </w:p>
        </w:tc>
      </w:tr>
      <w:tr w:rsidR="0051709E" w:rsidRPr="0051709E" w14:paraId="074E1528" w14:textId="77777777" w:rsidTr="0051709E">
        <w:trPr>
          <w:trHeight w:val="1121"/>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14:paraId="015BB031" w14:textId="77777777" w:rsidR="0051709E" w:rsidRPr="0051709E" w:rsidRDefault="0051709E">
            <w:pPr>
              <w:rPr>
                <w:rFonts w:ascii="Times New Roman" w:hAnsi="Times New Roman"/>
                <w:sz w:val="22"/>
                <w:szCs w:val="22"/>
              </w:rPr>
            </w:pPr>
            <w:r w:rsidRPr="0051709E">
              <w:rPr>
                <w:rFonts w:ascii="Times New Roman" w:hAnsi="Times New Roman"/>
                <w:sz w:val="22"/>
                <w:szCs w:val="22"/>
              </w:rPr>
              <w:t>1 этап</w:t>
            </w:r>
          </w:p>
        </w:tc>
        <w:tc>
          <w:tcPr>
            <w:tcW w:w="3711" w:type="dxa"/>
            <w:tcBorders>
              <w:top w:val="single" w:sz="4" w:space="0" w:color="auto"/>
              <w:left w:val="single" w:sz="4" w:space="0" w:color="auto"/>
              <w:bottom w:val="single" w:sz="4" w:space="0" w:color="auto"/>
              <w:right w:val="single" w:sz="4" w:space="0" w:color="auto"/>
            </w:tcBorders>
            <w:hideMark/>
          </w:tcPr>
          <w:p w14:paraId="3582FAE7" w14:textId="77777777" w:rsidR="0051709E" w:rsidRPr="0051709E" w:rsidRDefault="0051709E">
            <w:pPr>
              <w:jc w:val="both"/>
              <w:rPr>
                <w:rFonts w:ascii="Times New Roman" w:hAnsi="Times New Roman"/>
                <w:sz w:val="22"/>
                <w:szCs w:val="22"/>
              </w:rPr>
            </w:pPr>
            <w:r w:rsidRPr="0051709E">
              <w:rPr>
                <w:rFonts w:ascii="Times New Roman" w:hAnsi="Times New Roman"/>
                <w:bCs/>
                <w:sz w:val="22"/>
                <w:szCs w:val="22"/>
              </w:rPr>
              <w:t>Проведение инвентаризации источников выбросов загрязняющих веществ в атмосферный воздух с составлением отчета</w:t>
            </w:r>
          </w:p>
        </w:tc>
        <w:tc>
          <w:tcPr>
            <w:tcW w:w="3574" w:type="dxa"/>
            <w:tcBorders>
              <w:top w:val="single" w:sz="4" w:space="0" w:color="auto"/>
              <w:left w:val="single" w:sz="4" w:space="0" w:color="auto"/>
              <w:bottom w:val="single" w:sz="4" w:space="0" w:color="auto"/>
              <w:right w:val="single" w:sz="4" w:space="0" w:color="auto"/>
            </w:tcBorders>
            <w:hideMark/>
          </w:tcPr>
          <w:p w14:paraId="7CE0509B" w14:textId="77777777" w:rsidR="0051709E" w:rsidRPr="0051709E" w:rsidRDefault="0051709E">
            <w:pPr>
              <w:suppressAutoHyphens/>
              <w:jc w:val="center"/>
              <w:rPr>
                <w:rFonts w:ascii="Times New Roman" w:hAnsi="Times New Roman"/>
                <w:bCs/>
                <w:sz w:val="22"/>
                <w:szCs w:val="22"/>
                <w:lang w:eastAsia="ar-SA"/>
              </w:rPr>
            </w:pPr>
            <w:r w:rsidRPr="0051709E">
              <w:rPr>
                <w:rFonts w:ascii="Times New Roman" w:hAnsi="Times New Roman"/>
                <w:bCs/>
                <w:sz w:val="22"/>
                <w:szCs w:val="22"/>
                <w:lang w:eastAsia="ar-SA"/>
              </w:rPr>
              <w:t xml:space="preserve">40 рабочих дней </w:t>
            </w:r>
          </w:p>
          <w:p w14:paraId="4481565A" w14:textId="77777777" w:rsidR="0051709E" w:rsidRPr="0051709E" w:rsidRDefault="0051709E">
            <w:pPr>
              <w:suppressAutoHyphens/>
              <w:jc w:val="center"/>
              <w:rPr>
                <w:rFonts w:ascii="Times New Roman" w:hAnsi="Times New Roman"/>
                <w:sz w:val="22"/>
                <w:szCs w:val="22"/>
                <w:lang w:eastAsia="ru-RU"/>
              </w:rPr>
            </w:pPr>
            <w:r w:rsidRPr="0051709E">
              <w:rPr>
                <w:rFonts w:ascii="Times New Roman" w:hAnsi="Times New Roman"/>
                <w:sz w:val="22"/>
                <w:szCs w:val="22"/>
              </w:rPr>
              <w:t>(срок исчисляется с момента оплаты аванса при условии своевременного предоставления исходных данных ЗАКАЗЧИКОМ)</w:t>
            </w:r>
          </w:p>
        </w:tc>
        <w:tc>
          <w:tcPr>
            <w:tcW w:w="1807" w:type="dxa"/>
            <w:tcBorders>
              <w:top w:val="single" w:sz="4" w:space="0" w:color="auto"/>
              <w:left w:val="single" w:sz="4" w:space="0" w:color="auto"/>
              <w:bottom w:val="single" w:sz="4" w:space="0" w:color="auto"/>
              <w:right w:val="single" w:sz="4" w:space="0" w:color="auto"/>
            </w:tcBorders>
          </w:tcPr>
          <w:p w14:paraId="30DA80E8" w14:textId="77777777" w:rsidR="0051709E" w:rsidRPr="0051709E" w:rsidRDefault="0051709E">
            <w:pPr>
              <w:suppressAutoHyphens/>
              <w:jc w:val="center"/>
              <w:rPr>
                <w:rFonts w:ascii="Times New Roman" w:hAnsi="Times New Roman"/>
                <w:sz w:val="22"/>
                <w:szCs w:val="22"/>
                <w:lang w:eastAsia="ar-SA"/>
              </w:rPr>
            </w:pPr>
            <w:r w:rsidRPr="0051709E">
              <w:rPr>
                <w:rFonts w:ascii="Times New Roman" w:hAnsi="Times New Roman"/>
                <w:sz w:val="22"/>
                <w:szCs w:val="22"/>
                <w:lang w:eastAsia="ar-SA"/>
              </w:rPr>
              <w:t xml:space="preserve">Аванс 20% от стоимости, указанной в п. 2.2 договора </w:t>
            </w:r>
          </w:p>
          <w:p w14:paraId="498FFF53" w14:textId="77777777" w:rsidR="0051709E" w:rsidRPr="0051709E" w:rsidRDefault="0051709E">
            <w:pPr>
              <w:jc w:val="center"/>
              <w:rPr>
                <w:rFonts w:ascii="Times New Roman" w:hAnsi="Times New Roman"/>
                <w:sz w:val="22"/>
                <w:szCs w:val="22"/>
                <w:lang w:eastAsia="ar-SA"/>
              </w:rPr>
            </w:pPr>
            <w:r w:rsidRPr="0051709E">
              <w:rPr>
                <w:rFonts w:ascii="Times New Roman" w:hAnsi="Times New Roman"/>
                <w:sz w:val="22"/>
                <w:szCs w:val="22"/>
                <w:lang w:val="en-US"/>
              </w:rPr>
              <w:t>__________</w:t>
            </w:r>
            <w:r w:rsidRPr="0051709E">
              <w:rPr>
                <w:rFonts w:ascii="Times New Roman" w:hAnsi="Times New Roman"/>
                <w:sz w:val="22"/>
                <w:szCs w:val="22"/>
                <w:lang w:eastAsia="ar-SA"/>
              </w:rPr>
              <w:t xml:space="preserve"> руб.</w:t>
            </w:r>
          </w:p>
          <w:p w14:paraId="3442F216" w14:textId="77777777" w:rsidR="0051709E" w:rsidRPr="0051709E" w:rsidRDefault="0051709E">
            <w:pPr>
              <w:jc w:val="center"/>
              <w:rPr>
                <w:rFonts w:ascii="Times New Roman" w:hAnsi="Times New Roman"/>
                <w:sz w:val="22"/>
                <w:szCs w:val="22"/>
                <w:lang w:eastAsia="ru-RU"/>
              </w:rPr>
            </w:pPr>
          </w:p>
        </w:tc>
      </w:tr>
      <w:tr w:rsidR="0051709E" w:rsidRPr="0051709E" w14:paraId="63132A6B" w14:textId="77777777" w:rsidTr="005170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E46DE" w14:textId="77777777" w:rsidR="0051709E" w:rsidRPr="0051709E" w:rsidRDefault="0051709E">
            <w:pPr>
              <w:rPr>
                <w:rFonts w:ascii="Times New Roman" w:hAnsi="Times New Roman"/>
                <w:sz w:val="22"/>
                <w:szCs w:val="22"/>
              </w:rPr>
            </w:pPr>
          </w:p>
        </w:tc>
        <w:tc>
          <w:tcPr>
            <w:tcW w:w="3711" w:type="dxa"/>
            <w:tcBorders>
              <w:top w:val="single" w:sz="4" w:space="0" w:color="auto"/>
              <w:left w:val="single" w:sz="4" w:space="0" w:color="auto"/>
              <w:bottom w:val="single" w:sz="4" w:space="0" w:color="auto"/>
              <w:right w:val="single" w:sz="4" w:space="0" w:color="auto"/>
            </w:tcBorders>
            <w:hideMark/>
          </w:tcPr>
          <w:p w14:paraId="42419A59" w14:textId="77777777" w:rsidR="0051709E" w:rsidRPr="0051709E" w:rsidRDefault="0051709E">
            <w:pPr>
              <w:jc w:val="both"/>
              <w:rPr>
                <w:rFonts w:ascii="Times New Roman" w:hAnsi="Times New Roman"/>
                <w:sz w:val="22"/>
                <w:szCs w:val="22"/>
              </w:rPr>
            </w:pPr>
            <w:r w:rsidRPr="0051709E">
              <w:rPr>
                <w:rFonts w:ascii="Times New Roman" w:hAnsi="Times New Roman"/>
                <w:sz w:val="22"/>
                <w:szCs w:val="22"/>
              </w:rPr>
              <w:t>Подписание ЗАКАЗЧИКОМ акта сдачи-приемки 1 этапа проведенных работ.</w:t>
            </w:r>
          </w:p>
        </w:tc>
        <w:tc>
          <w:tcPr>
            <w:tcW w:w="3574" w:type="dxa"/>
            <w:tcBorders>
              <w:top w:val="single" w:sz="4" w:space="0" w:color="auto"/>
              <w:left w:val="single" w:sz="4" w:space="0" w:color="auto"/>
              <w:bottom w:val="single" w:sz="4" w:space="0" w:color="auto"/>
              <w:right w:val="single" w:sz="4" w:space="0" w:color="auto"/>
            </w:tcBorders>
            <w:hideMark/>
          </w:tcPr>
          <w:p w14:paraId="69CB3128" w14:textId="77777777" w:rsidR="0051709E" w:rsidRPr="0051709E" w:rsidRDefault="0051709E">
            <w:pPr>
              <w:jc w:val="center"/>
              <w:rPr>
                <w:rFonts w:ascii="Times New Roman" w:hAnsi="Times New Roman"/>
                <w:sz w:val="22"/>
                <w:szCs w:val="22"/>
              </w:rPr>
            </w:pPr>
            <w:r w:rsidRPr="0051709E">
              <w:rPr>
                <w:rFonts w:ascii="Times New Roman" w:hAnsi="Times New Roman"/>
                <w:sz w:val="22"/>
                <w:szCs w:val="22"/>
              </w:rPr>
              <w:t>5 рабочих дней</w:t>
            </w:r>
          </w:p>
        </w:tc>
        <w:tc>
          <w:tcPr>
            <w:tcW w:w="1807" w:type="dxa"/>
            <w:tcBorders>
              <w:top w:val="single" w:sz="4" w:space="0" w:color="auto"/>
              <w:left w:val="single" w:sz="4" w:space="0" w:color="auto"/>
              <w:bottom w:val="single" w:sz="4" w:space="0" w:color="auto"/>
              <w:right w:val="single" w:sz="4" w:space="0" w:color="auto"/>
            </w:tcBorders>
          </w:tcPr>
          <w:p w14:paraId="3329A9CB" w14:textId="77777777" w:rsidR="0051709E" w:rsidRPr="0051709E" w:rsidRDefault="0051709E">
            <w:pPr>
              <w:jc w:val="center"/>
              <w:rPr>
                <w:rFonts w:ascii="Times New Roman" w:hAnsi="Times New Roman"/>
                <w:sz w:val="22"/>
                <w:szCs w:val="22"/>
                <w:lang w:eastAsia="ar-SA"/>
              </w:rPr>
            </w:pPr>
            <w:r w:rsidRPr="0051709E">
              <w:rPr>
                <w:rFonts w:ascii="Times New Roman" w:hAnsi="Times New Roman"/>
                <w:sz w:val="22"/>
                <w:szCs w:val="22"/>
                <w:lang w:eastAsia="ar-SA"/>
              </w:rPr>
              <w:t xml:space="preserve">Оплата выполненных работ </w:t>
            </w:r>
          </w:p>
          <w:p w14:paraId="6063978D" w14:textId="77777777" w:rsidR="0051709E" w:rsidRPr="0051709E" w:rsidRDefault="0051709E">
            <w:pPr>
              <w:jc w:val="center"/>
              <w:rPr>
                <w:rFonts w:ascii="Times New Roman" w:hAnsi="Times New Roman"/>
                <w:sz w:val="22"/>
                <w:szCs w:val="22"/>
                <w:lang w:eastAsia="ar-SA"/>
              </w:rPr>
            </w:pPr>
            <w:r w:rsidRPr="0051709E">
              <w:rPr>
                <w:rFonts w:ascii="Times New Roman" w:hAnsi="Times New Roman"/>
                <w:sz w:val="22"/>
                <w:szCs w:val="22"/>
                <w:lang w:val="en-US" w:eastAsia="ar-SA"/>
              </w:rPr>
              <w:t>________</w:t>
            </w:r>
            <w:r w:rsidRPr="0051709E">
              <w:rPr>
                <w:rFonts w:ascii="Times New Roman" w:hAnsi="Times New Roman"/>
                <w:sz w:val="22"/>
                <w:szCs w:val="22"/>
                <w:lang w:eastAsia="ar-SA"/>
              </w:rPr>
              <w:t xml:space="preserve"> руб.</w:t>
            </w:r>
          </w:p>
          <w:p w14:paraId="67B9EF03" w14:textId="77777777" w:rsidR="0051709E" w:rsidRPr="0051709E" w:rsidRDefault="0051709E">
            <w:pPr>
              <w:jc w:val="center"/>
              <w:rPr>
                <w:rFonts w:ascii="Times New Roman" w:hAnsi="Times New Roman"/>
                <w:sz w:val="22"/>
                <w:szCs w:val="22"/>
                <w:lang w:eastAsia="ru-RU"/>
              </w:rPr>
            </w:pPr>
          </w:p>
        </w:tc>
      </w:tr>
      <w:tr w:rsidR="0051709E" w:rsidRPr="0051709E" w14:paraId="66F497C8" w14:textId="77777777" w:rsidTr="0051709E">
        <w:trPr>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14:paraId="714F2D06" w14:textId="77777777" w:rsidR="0051709E" w:rsidRPr="0051709E" w:rsidRDefault="0051709E">
            <w:pPr>
              <w:rPr>
                <w:rFonts w:ascii="Times New Roman" w:hAnsi="Times New Roman"/>
                <w:sz w:val="22"/>
                <w:szCs w:val="22"/>
              </w:rPr>
            </w:pPr>
            <w:r w:rsidRPr="0051709E">
              <w:rPr>
                <w:rFonts w:ascii="Times New Roman" w:hAnsi="Times New Roman"/>
                <w:sz w:val="22"/>
                <w:szCs w:val="22"/>
              </w:rPr>
              <w:t>2 этап</w:t>
            </w:r>
          </w:p>
        </w:tc>
        <w:tc>
          <w:tcPr>
            <w:tcW w:w="3711" w:type="dxa"/>
            <w:tcBorders>
              <w:top w:val="single" w:sz="4" w:space="0" w:color="auto"/>
              <w:left w:val="single" w:sz="4" w:space="0" w:color="auto"/>
              <w:bottom w:val="single" w:sz="4" w:space="0" w:color="auto"/>
              <w:right w:val="single" w:sz="4" w:space="0" w:color="auto"/>
            </w:tcBorders>
            <w:hideMark/>
          </w:tcPr>
          <w:p w14:paraId="057F3D70" w14:textId="77777777" w:rsidR="0051709E" w:rsidRPr="0051709E" w:rsidRDefault="0051709E">
            <w:pPr>
              <w:jc w:val="both"/>
              <w:rPr>
                <w:rFonts w:ascii="Times New Roman" w:hAnsi="Times New Roman"/>
                <w:sz w:val="22"/>
                <w:szCs w:val="22"/>
              </w:rPr>
            </w:pPr>
            <w:r w:rsidRPr="0051709E">
              <w:rPr>
                <w:rFonts w:ascii="Times New Roman" w:hAnsi="Times New Roman"/>
                <w:bCs/>
                <w:sz w:val="22"/>
                <w:szCs w:val="22"/>
              </w:rPr>
              <w:t>Разработка Проекта нормативов допустимых выбросов и получение экспертного и санитарно-эпидемиологического заключений на Проект НДВ</w:t>
            </w:r>
          </w:p>
        </w:tc>
        <w:tc>
          <w:tcPr>
            <w:tcW w:w="3574" w:type="dxa"/>
            <w:tcBorders>
              <w:top w:val="single" w:sz="4" w:space="0" w:color="auto"/>
              <w:left w:val="single" w:sz="4" w:space="0" w:color="auto"/>
              <w:bottom w:val="single" w:sz="4" w:space="0" w:color="auto"/>
              <w:right w:val="single" w:sz="4" w:space="0" w:color="auto"/>
            </w:tcBorders>
          </w:tcPr>
          <w:p w14:paraId="7D64A7B5" w14:textId="77777777" w:rsidR="0051709E" w:rsidRPr="0051709E" w:rsidRDefault="0051709E">
            <w:pPr>
              <w:jc w:val="center"/>
              <w:rPr>
                <w:rFonts w:ascii="Times New Roman" w:hAnsi="Times New Roman"/>
                <w:bCs/>
                <w:sz w:val="22"/>
                <w:szCs w:val="22"/>
              </w:rPr>
            </w:pPr>
            <w:r w:rsidRPr="0051709E">
              <w:rPr>
                <w:rFonts w:ascii="Times New Roman" w:hAnsi="Times New Roman"/>
                <w:bCs/>
                <w:sz w:val="22"/>
                <w:szCs w:val="22"/>
              </w:rPr>
              <w:t xml:space="preserve">90 рабочих дней </w:t>
            </w:r>
          </w:p>
          <w:p w14:paraId="1982C989" w14:textId="77777777" w:rsidR="0051709E" w:rsidRPr="0051709E" w:rsidRDefault="0051709E">
            <w:pPr>
              <w:jc w:val="center"/>
              <w:rPr>
                <w:rFonts w:ascii="Times New Roman" w:hAnsi="Times New Roman"/>
                <w:sz w:val="22"/>
                <w:szCs w:val="22"/>
              </w:rPr>
            </w:pPr>
            <w:r w:rsidRPr="0051709E">
              <w:rPr>
                <w:rFonts w:ascii="Times New Roman" w:hAnsi="Times New Roman"/>
                <w:sz w:val="22"/>
                <w:szCs w:val="22"/>
              </w:rPr>
              <w:t>(срок исчисляется с момента подписания ЗАКАЗЧИКОМ акта сдачи-приемки 1 этапа выполненных работ и выполнения ЗАКАЗЧИКОМ пункта 3.2.4. Договора)</w:t>
            </w:r>
          </w:p>
          <w:p w14:paraId="497A4D22" w14:textId="77777777" w:rsidR="0051709E" w:rsidRPr="0051709E" w:rsidRDefault="0051709E">
            <w:pPr>
              <w:jc w:val="center"/>
              <w:rPr>
                <w:rFonts w:ascii="Times New Roman" w:hAnsi="Times New Roman"/>
                <w:sz w:val="22"/>
                <w:szCs w:val="22"/>
              </w:rPr>
            </w:pPr>
          </w:p>
        </w:tc>
        <w:tc>
          <w:tcPr>
            <w:tcW w:w="1807" w:type="dxa"/>
            <w:vMerge w:val="restart"/>
            <w:tcBorders>
              <w:top w:val="single" w:sz="4" w:space="0" w:color="auto"/>
              <w:left w:val="single" w:sz="4" w:space="0" w:color="auto"/>
              <w:bottom w:val="single" w:sz="4" w:space="0" w:color="auto"/>
              <w:right w:val="single" w:sz="4" w:space="0" w:color="auto"/>
            </w:tcBorders>
            <w:hideMark/>
          </w:tcPr>
          <w:p w14:paraId="73EDEC50" w14:textId="77777777" w:rsidR="0051709E" w:rsidRPr="0051709E" w:rsidRDefault="0051709E">
            <w:pPr>
              <w:jc w:val="center"/>
              <w:rPr>
                <w:rFonts w:ascii="Times New Roman" w:hAnsi="Times New Roman"/>
                <w:sz w:val="22"/>
                <w:szCs w:val="22"/>
                <w:lang w:eastAsia="ar-SA"/>
              </w:rPr>
            </w:pPr>
            <w:r w:rsidRPr="0051709E">
              <w:rPr>
                <w:rFonts w:ascii="Times New Roman" w:hAnsi="Times New Roman"/>
                <w:sz w:val="22"/>
                <w:szCs w:val="22"/>
                <w:lang w:eastAsia="ar-SA"/>
              </w:rPr>
              <w:t xml:space="preserve">Оплата выполненных работ </w:t>
            </w:r>
          </w:p>
          <w:p w14:paraId="098FA689" w14:textId="77777777" w:rsidR="0051709E" w:rsidRPr="0051709E" w:rsidRDefault="0051709E">
            <w:pPr>
              <w:jc w:val="center"/>
              <w:rPr>
                <w:rFonts w:ascii="Times New Roman" w:hAnsi="Times New Roman"/>
                <w:sz w:val="22"/>
                <w:szCs w:val="22"/>
                <w:lang w:eastAsia="ar-SA"/>
              </w:rPr>
            </w:pPr>
            <w:r w:rsidRPr="0051709E">
              <w:rPr>
                <w:rFonts w:ascii="Times New Roman" w:hAnsi="Times New Roman"/>
                <w:sz w:val="22"/>
                <w:szCs w:val="22"/>
                <w:lang w:val="en-US" w:eastAsia="ar-SA"/>
              </w:rPr>
              <w:t>________</w:t>
            </w:r>
            <w:r w:rsidRPr="0051709E">
              <w:rPr>
                <w:rFonts w:ascii="Times New Roman" w:hAnsi="Times New Roman"/>
                <w:sz w:val="22"/>
                <w:szCs w:val="22"/>
                <w:lang w:eastAsia="ar-SA"/>
              </w:rPr>
              <w:t xml:space="preserve"> руб.</w:t>
            </w:r>
          </w:p>
        </w:tc>
      </w:tr>
      <w:tr w:rsidR="0051709E" w:rsidRPr="0051709E" w14:paraId="67D9FC40" w14:textId="77777777" w:rsidTr="005170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FAE78" w14:textId="77777777" w:rsidR="0051709E" w:rsidRPr="0051709E" w:rsidRDefault="0051709E">
            <w:pPr>
              <w:rPr>
                <w:rFonts w:ascii="Times New Roman" w:hAnsi="Times New Roman"/>
                <w:sz w:val="22"/>
                <w:szCs w:val="22"/>
              </w:rPr>
            </w:pPr>
          </w:p>
        </w:tc>
        <w:tc>
          <w:tcPr>
            <w:tcW w:w="3711" w:type="dxa"/>
            <w:tcBorders>
              <w:top w:val="single" w:sz="4" w:space="0" w:color="auto"/>
              <w:left w:val="single" w:sz="4" w:space="0" w:color="auto"/>
              <w:bottom w:val="single" w:sz="4" w:space="0" w:color="auto"/>
              <w:right w:val="single" w:sz="4" w:space="0" w:color="auto"/>
            </w:tcBorders>
            <w:hideMark/>
          </w:tcPr>
          <w:p w14:paraId="67851120" w14:textId="77777777" w:rsidR="0051709E" w:rsidRPr="0051709E" w:rsidRDefault="0051709E">
            <w:pPr>
              <w:jc w:val="both"/>
              <w:rPr>
                <w:rFonts w:ascii="Times New Roman" w:hAnsi="Times New Roman"/>
                <w:sz w:val="22"/>
                <w:szCs w:val="22"/>
                <w:lang w:eastAsia="ru-RU"/>
              </w:rPr>
            </w:pPr>
            <w:r w:rsidRPr="0051709E">
              <w:rPr>
                <w:rFonts w:ascii="Times New Roman" w:hAnsi="Times New Roman"/>
                <w:sz w:val="22"/>
                <w:szCs w:val="22"/>
              </w:rPr>
              <w:t>Подписание ЗАКАЗЧИКОМ акта сдачи-приемки 2 этапа проведенных работ</w:t>
            </w:r>
          </w:p>
        </w:tc>
        <w:tc>
          <w:tcPr>
            <w:tcW w:w="3574" w:type="dxa"/>
            <w:tcBorders>
              <w:top w:val="single" w:sz="4" w:space="0" w:color="auto"/>
              <w:left w:val="single" w:sz="4" w:space="0" w:color="auto"/>
              <w:bottom w:val="single" w:sz="4" w:space="0" w:color="auto"/>
              <w:right w:val="single" w:sz="4" w:space="0" w:color="auto"/>
            </w:tcBorders>
            <w:hideMark/>
          </w:tcPr>
          <w:p w14:paraId="76EEE92A" w14:textId="77777777" w:rsidR="0051709E" w:rsidRPr="0051709E" w:rsidRDefault="0051709E">
            <w:pPr>
              <w:jc w:val="center"/>
              <w:rPr>
                <w:rFonts w:ascii="Times New Roman" w:hAnsi="Times New Roman"/>
                <w:sz w:val="22"/>
                <w:szCs w:val="22"/>
              </w:rPr>
            </w:pPr>
            <w:r w:rsidRPr="0051709E">
              <w:rPr>
                <w:rFonts w:ascii="Times New Roman" w:hAnsi="Times New Roman"/>
                <w:sz w:val="22"/>
                <w:szCs w:val="22"/>
              </w:rPr>
              <w:t>5 рабочих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3E9B7" w14:textId="77777777" w:rsidR="0051709E" w:rsidRPr="0051709E" w:rsidRDefault="0051709E">
            <w:pPr>
              <w:rPr>
                <w:rFonts w:ascii="Times New Roman" w:hAnsi="Times New Roman"/>
                <w:sz w:val="22"/>
                <w:szCs w:val="22"/>
                <w:lang w:eastAsia="ar-SA"/>
              </w:rPr>
            </w:pPr>
          </w:p>
        </w:tc>
      </w:tr>
      <w:tr w:rsidR="0051709E" w:rsidRPr="0051709E" w14:paraId="5C29D14D" w14:textId="77777777" w:rsidTr="0051709E">
        <w:trPr>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14:paraId="30AF1D3C" w14:textId="77777777" w:rsidR="0051709E" w:rsidRPr="0051709E" w:rsidRDefault="0051709E">
            <w:pPr>
              <w:rPr>
                <w:rFonts w:ascii="Times New Roman" w:hAnsi="Times New Roman"/>
                <w:sz w:val="22"/>
                <w:szCs w:val="22"/>
              </w:rPr>
            </w:pPr>
            <w:r w:rsidRPr="0051709E">
              <w:rPr>
                <w:rFonts w:ascii="Times New Roman" w:hAnsi="Times New Roman"/>
                <w:sz w:val="22"/>
                <w:szCs w:val="22"/>
              </w:rPr>
              <w:t>3</w:t>
            </w:r>
          </w:p>
          <w:p w14:paraId="4901558C" w14:textId="77777777" w:rsidR="0051709E" w:rsidRPr="0051709E" w:rsidRDefault="0051709E">
            <w:pPr>
              <w:rPr>
                <w:rFonts w:ascii="Times New Roman" w:hAnsi="Times New Roman"/>
                <w:sz w:val="22"/>
                <w:szCs w:val="22"/>
              </w:rPr>
            </w:pPr>
            <w:r w:rsidRPr="0051709E">
              <w:rPr>
                <w:rFonts w:ascii="Times New Roman" w:hAnsi="Times New Roman"/>
                <w:sz w:val="22"/>
                <w:szCs w:val="22"/>
              </w:rPr>
              <w:t>этап</w:t>
            </w:r>
          </w:p>
        </w:tc>
        <w:tc>
          <w:tcPr>
            <w:tcW w:w="3711" w:type="dxa"/>
            <w:tcBorders>
              <w:top w:val="single" w:sz="4" w:space="0" w:color="auto"/>
              <w:left w:val="single" w:sz="4" w:space="0" w:color="auto"/>
              <w:bottom w:val="single" w:sz="4" w:space="0" w:color="auto"/>
              <w:right w:val="single" w:sz="4" w:space="0" w:color="auto"/>
            </w:tcBorders>
            <w:hideMark/>
          </w:tcPr>
          <w:p w14:paraId="533BB207" w14:textId="77777777" w:rsidR="0051709E" w:rsidRPr="0051709E" w:rsidRDefault="0051709E">
            <w:pPr>
              <w:jc w:val="both"/>
              <w:rPr>
                <w:rFonts w:ascii="Times New Roman" w:hAnsi="Times New Roman"/>
                <w:sz w:val="22"/>
                <w:szCs w:val="22"/>
              </w:rPr>
            </w:pPr>
            <w:r w:rsidRPr="0051709E">
              <w:rPr>
                <w:rFonts w:ascii="Times New Roman" w:hAnsi="Times New Roman"/>
                <w:bCs/>
                <w:sz w:val="22"/>
                <w:szCs w:val="22"/>
              </w:rPr>
              <w:t>Разработка программы ПЭК</w:t>
            </w:r>
          </w:p>
        </w:tc>
        <w:tc>
          <w:tcPr>
            <w:tcW w:w="3574" w:type="dxa"/>
            <w:tcBorders>
              <w:top w:val="single" w:sz="4" w:space="0" w:color="auto"/>
              <w:left w:val="single" w:sz="4" w:space="0" w:color="auto"/>
              <w:bottom w:val="single" w:sz="4" w:space="0" w:color="auto"/>
              <w:right w:val="single" w:sz="4" w:space="0" w:color="auto"/>
            </w:tcBorders>
            <w:hideMark/>
          </w:tcPr>
          <w:p w14:paraId="34298C0A" w14:textId="77777777" w:rsidR="0051709E" w:rsidRPr="0051709E" w:rsidRDefault="0051709E">
            <w:pPr>
              <w:jc w:val="center"/>
              <w:rPr>
                <w:rFonts w:ascii="Times New Roman" w:hAnsi="Times New Roman"/>
                <w:bCs/>
                <w:sz w:val="22"/>
                <w:szCs w:val="22"/>
              </w:rPr>
            </w:pPr>
            <w:r w:rsidRPr="0051709E">
              <w:rPr>
                <w:rFonts w:ascii="Times New Roman" w:hAnsi="Times New Roman"/>
                <w:bCs/>
                <w:sz w:val="22"/>
                <w:szCs w:val="22"/>
              </w:rPr>
              <w:t xml:space="preserve">20 рабочих дней </w:t>
            </w:r>
          </w:p>
          <w:p w14:paraId="38EE18C6" w14:textId="77777777" w:rsidR="0051709E" w:rsidRPr="0051709E" w:rsidRDefault="0051709E">
            <w:pPr>
              <w:jc w:val="center"/>
              <w:rPr>
                <w:rFonts w:ascii="Times New Roman" w:hAnsi="Times New Roman"/>
                <w:sz w:val="22"/>
                <w:szCs w:val="22"/>
              </w:rPr>
            </w:pPr>
            <w:r w:rsidRPr="0051709E">
              <w:rPr>
                <w:rFonts w:ascii="Times New Roman" w:hAnsi="Times New Roman"/>
                <w:bCs/>
                <w:sz w:val="22"/>
                <w:szCs w:val="22"/>
              </w:rPr>
              <w:t>(срок исчисляется с момента подписания ЗАКАЗЧИКОМ акта сдачи-приемки 2 этапа выполненных работ)</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2139462A" w14:textId="77777777" w:rsidR="0051709E" w:rsidRPr="0051709E" w:rsidRDefault="0051709E">
            <w:pPr>
              <w:jc w:val="center"/>
              <w:rPr>
                <w:rFonts w:ascii="Times New Roman" w:hAnsi="Times New Roman"/>
                <w:sz w:val="22"/>
                <w:szCs w:val="22"/>
                <w:lang w:eastAsia="ar-SA"/>
              </w:rPr>
            </w:pPr>
            <w:r w:rsidRPr="0051709E">
              <w:rPr>
                <w:rFonts w:ascii="Times New Roman" w:hAnsi="Times New Roman"/>
                <w:sz w:val="22"/>
                <w:szCs w:val="22"/>
                <w:lang w:eastAsia="ar-SA"/>
              </w:rPr>
              <w:t xml:space="preserve">Оплата выполненных работ </w:t>
            </w:r>
          </w:p>
          <w:p w14:paraId="2D4571C1" w14:textId="77777777" w:rsidR="0051709E" w:rsidRPr="0051709E" w:rsidRDefault="0051709E">
            <w:pPr>
              <w:jc w:val="center"/>
              <w:rPr>
                <w:rFonts w:ascii="Times New Roman" w:hAnsi="Times New Roman"/>
                <w:sz w:val="22"/>
                <w:szCs w:val="22"/>
                <w:lang w:eastAsia="ar-SA"/>
              </w:rPr>
            </w:pPr>
            <w:r w:rsidRPr="0051709E">
              <w:rPr>
                <w:rFonts w:ascii="Times New Roman" w:hAnsi="Times New Roman"/>
                <w:sz w:val="22"/>
                <w:szCs w:val="22"/>
                <w:lang w:val="en-US" w:eastAsia="ar-SA"/>
              </w:rPr>
              <w:t>________</w:t>
            </w:r>
            <w:r w:rsidRPr="0051709E">
              <w:rPr>
                <w:rFonts w:ascii="Times New Roman" w:hAnsi="Times New Roman"/>
                <w:sz w:val="22"/>
                <w:szCs w:val="22"/>
                <w:lang w:eastAsia="ar-SA"/>
              </w:rPr>
              <w:t xml:space="preserve"> руб.</w:t>
            </w:r>
          </w:p>
        </w:tc>
      </w:tr>
      <w:tr w:rsidR="0051709E" w:rsidRPr="0051709E" w14:paraId="040DB0F5" w14:textId="77777777" w:rsidTr="005170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4F6F28" w14:textId="77777777" w:rsidR="0051709E" w:rsidRPr="0051709E" w:rsidRDefault="0051709E">
            <w:pPr>
              <w:rPr>
                <w:rFonts w:ascii="Times New Roman" w:hAnsi="Times New Roman"/>
                <w:sz w:val="22"/>
                <w:szCs w:val="22"/>
              </w:rPr>
            </w:pPr>
          </w:p>
        </w:tc>
        <w:tc>
          <w:tcPr>
            <w:tcW w:w="3711" w:type="dxa"/>
            <w:tcBorders>
              <w:top w:val="single" w:sz="4" w:space="0" w:color="auto"/>
              <w:left w:val="single" w:sz="4" w:space="0" w:color="auto"/>
              <w:bottom w:val="single" w:sz="4" w:space="0" w:color="auto"/>
              <w:right w:val="single" w:sz="4" w:space="0" w:color="auto"/>
            </w:tcBorders>
            <w:hideMark/>
          </w:tcPr>
          <w:p w14:paraId="416838DC" w14:textId="77777777" w:rsidR="0051709E" w:rsidRPr="0051709E" w:rsidRDefault="0051709E">
            <w:pPr>
              <w:jc w:val="both"/>
              <w:rPr>
                <w:rFonts w:ascii="Times New Roman" w:hAnsi="Times New Roman"/>
                <w:sz w:val="22"/>
                <w:szCs w:val="22"/>
                <w:lang w:eastAsia="ru-RU"/>
              </w:rPr>
            </w:pPr>
            <w:r w:rsidRPr="0051709E">
              <w:rPr>
                <w:rFonts w:ascii="Times New Roman" w:hAnsi="Times New Roman"/>
                <w:sz w:val="22"/>
                <w:szCs w:val="22"/>
              </w:rPr>
              <w:t xml:space="preserve">Подписание ЗАКАЗЧИКОМ акта сдачи-приемки 3 этапа проведенных </w:t>
            </w:r>
            <w:r w:rsidRPr="0051709E">
              <w:rPr>
                <w:rFonts w:ascii="Times New Roman" w:hAnsi="Times New Roman"/>
                <w:sz w:val="22"/>
                <w:szCs w:val="22"/>
              </w:rPr>
              <w:lastRenderedPageBreak/>
              <w:t>работ</w:t>
            </w:r>
          </w:p>
        </w:tc>
        <w:tc>
          <w:tcPr>
            <w:tcW w:w="3574" w:type="dxa"/>
            <w:tcBorders>
              <w:top w:val="single" w:sz="4" w:space="0" w:color="auto"/>
              <w:left w:val="single" w:sz="4" w:space="0" w:color="auto"/>
              <w:bottom w:val="single" w:sz="4" w:space="0" w:color="auto"/>
              <w:right w:val="single" w:sz="4" w:space="0" w:color="auto"/>
            </w:tcBorders>
            <w:hideMark/>
          </w:tcPr>
          <w:p w14:paraId="565A15E7" w14:textId="77777777" w:rsidR="0051709E" w:rsidRPr="0051709E" w:rsidRDefault="0051709E">
            <w:pPr>
              <w:jc w:val="center"/>
              <w:rPr>
                <w:rFonts w:ascii="Times New Roman" w:hAnsi="Times New Roman"/>
                <w:sz w:val="22"/>
                <w:szCs w:val="22"/>
              </w:rPr>
            </w:pPr>
            <w:r w:rsidRPr="0051709E">
              <w:rPr>
                <w:rFonts w:ascii="Times New Roman" w:hAnsi="Times New Roman"/>
                <w:sz w:val="22"/>
                <w:szCs w:val="22"/>
              </w:rPr>
              <w:lastRenderedPageBreak/>
              <w:t>5 рабочих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0731C8" w14:textId="77777777" w:rsidR="0051709E" w:rsidRPr="0051709E" w:rsidRDefault="0051709E">
            <w:pPr>
              <w:rPr>
                <w:rFonts w:ascii="Times New Roman" w:hAnsi="Times New Roman"/>
                <w:sz w:val="22"/>
                <w:szCs w:val="22"/>
                <w:lang w:eastAsia="ar-SA"/>
              </w:rPr>
            </w:pPr>
          </w:p>
        </w:tc>
      </w:tr>
      <w:tr w:rsidR="0051709E" w:rsidRPr="0051709E" w14:paraId="03D089C4" w14:textId="77777777" w:rsidTr="0051709E">
        <w:trPr>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14:paraId="1C4A5EAE" w14:textId="77777777" w:rsidR="0051709E" w:rsidRPr="0051709E" w:rsidRDefault="0051709E">
            <w:pPr>
              <w:rPr>
                <w:rFonts w:ascii="Times New Roman" w:hAnsi="Times New Roman"/>
                <w:sz w:val="22"/>
                <w:szCs w:val="22"/>
              </w:rPr>
            </w:pPr>
            <w:r w:rsidRPr="0051709E">
              <w:rPr>
                <w:rFonts w:ascii="Times New Roman" w:hAnsi="Times New Roman"/>
                <w:sz w:val="22"/>
                <w:szCs w:val="22"/>
              </w:rPr>
              <w:t>4</w:t>
            </w:r>
          </w:p>
          <w:p w14:paraId="6C1EEB1C" w14:textId="77777777" w:rsidR="0051709E" w:rsidRPr="0051709E" w:rsidRDefault="0051709E">
            <w:pPr>
              <w:rPr>
                <w:rFonts w:ascii="Times New Roman" w:hAnsi="Times New Roman"/>
                <w:sz w:val="22"/>
                <w:szCs w:val="22"/>
              </w:rPr>
            </w:pPr>
            <w:r w:rsidRPr="0051709E">
              <w:rPr>
                <w:rFonts w:ascii="Times New Roman" w:hAnsi="Times New Roman"/>
                <w:sz w:val="22"/>
                <w:szCs w:val="22"/>
              </w:rPr>
              <w:t>этап</w:t>
            </w:r>
          </w:p>
        </w:tc>
        <w:tc>
          <w:tcPr>
            <w:tcW w:w="3711" w:type="dxa"/>
            <w:tcBorders>
              <w:top w:val="single" w:sz="4" w:space="0" w:color="auto"/>
              <w:left w:val="single" w:sz="4" w:space="0" w:color="auto"/>
              <w:bottom w:val="single" w:sz="4" w:space="0" w:color="auto"/>
              <w:right w:val="single" w:sz="4" w:space="0" w:color="auto"/>
            </w:tcBorders>
            <w:hideMark/>
          </w:tcPr>
          <w:p w14:paraId="792E9052" w14:textId="77777777" w:rsidR="0051709E" w:rsidRPr="0051709E" w:rsidRDefault="0051709E">
            <w:pPr>
              <w:jc w:val="both"/>
              <w:rPr>
                <w:rFonts w:ascii="Times New Roman" w:hAnsi="Times New Roman"/>
                <w:sz w:val="22"/>
                <w:szCs w:val="22"/>
              </w:rPr>
            </w:pPr>
            <w:r w:rsidRPr="0051709E">
              <w:rPr>
                <w:rFonts w:ascii="Times New Roman" w:hAnsi="Times New Roman"/>
                <w:bCs/>
                <w:sz w:val="22"/>
                <w:szCs w:val="22"/>
              </w:rPr>
              <w:t>Разработка и согласование перечня мероприятий по уменьшению выбросов вредных загрязняющих веществ в атмосферный воздух в периоды НМУ</w:t>
            </w:r>
          </w:p>
        </w:tc>
        <w:tc>
          <w:tcPr>
            <w:tcW w:w="3574" w:type="dxa"/>
            <w:tcBorders>
              <w:top w:val="single" w:sz="4" w:space="0" w:color="auto"/>
              <w:left w:val="single" w:sz="4" w:space="0" w:color="auto"/>
              <w:bottom w:val="single" w:sz="4" w:space="0" w:color="auto"/>
              <w:right w:val="single" w:sz="4" w:space="0" w:color="auto"/>
            </w:tcBorders>
            <w:hideMark/>
          </w:tcPr>
          <w:p w14:paraId="0A63A370" w14:textId="77777777" w:rsidR="0051709E" w:rsidRPr="0051709E" w:rsidRDefault="0051709E">
            <w:pPr>
              <w:jc w:val="center"/>
              <w:rPr>
                <w:rFonts w:ascii="Times New Roman" w:hAnsi="Times New Roman"/>
                <w:bCs/>
                <w:sz w:val="22"/>
                <w:szCs w:val="22"/>
              </w:rPr>
            </w:pPr>
            <w:r w:rsidRPr="0051709E">
              <w:rPr>
                <w:rFonts w:ascii="Times New Roman" w:hAnsi="Times New Roman"/>
                <w:bCs/>
                <w:sz w:val="22"/>
                <w:szCs w:val="22"/>
              </w:rPr>
              <w:t xml:space="preserve">60 рабочих дней </w:t>
            </w:r>
          </w:p>
          <w:p w14:paraId="2B81A6BA" w14:textId="77777777" w:rsidR="0051709E" w:rsidRPr="0051709E" w:rsidRDefault="0051709E">
            <w:pPr>
              <w:jc w:val="center"/>
              <w:rPr>
                <w:rFonts w:ascii="Times New Roman" w:hAnsi="Times New Roman"/>
                <w:sz w:val="22"/>
                <w:szCs w:val="22"/>
              </w:rPr>
            </w:pPr>
            <w:r w:rsidRPr="0051709E">
              <w:rPr>
                <w:rFonts w:ascii="Times New Roman" w:hAnsi="Times New Roman"/>
                <w:bCs/>
                <w:sz w:val="22"/>
                <w:szCs w:val="22"/>
              </w:rPr>
              <w:t>(срок исчисляется с момента подписания ЗАКАЗЧИКОМ акта сдачи-приемки 2 этапа выполненных работ)</w:t>
            </w:r>
          </w:p>
        </w:tc>
        <w:tc>
          <w:tcPr>
            <w:tcW w:w="1807" w:type="dxa"/>
            <w:vMerge w:val="restart"/>
            <w:tcBorders>
              <w:top w:val="single" w:sz="4" w:space="0" w:color="auto"/>
              <w:left w:val="single" w:sz="4" w:space="0" w:color="auto"/>
              <w:bottom w:val="single" w:sz="4" w:space="0" w:color="auto"/>
              <w:right w:val="single" w:sz="4" w:space="0" w:color="auto"/>
            </w:tcBorders>
            <w:hideMark/>
          </w:tcPr>
          <w:p w14:paraId="27E5F966" w14:textId="77777777" w:rsidR="0051709E" w:rsidRPr="0051709E" w:rsidRDefault="0051709E">
            <w:pPr>
              <w:jc w:val="center"/>
              <w:rPr>
                <w:rFonts w:ascii="Times New Roman" w:hAnsi="Times New Roman"/>
                <w:sz w:val="22"/>
                <w:szCs w:val="22"/>
                <w:lang w:eastAsia="ar-SA"/>
              </w:rPr>
            </w:pPr>
            <w:r w:rsidRPr="0051709E">
              <w:rPr>
                <w:rFonts w:ascii="Times New Roman" w:hAnsi="Times New Roman"/>
                <w:sz w:val="22"/>
                <w:szCs w:val="22"/>
                <w:lang w:eastAsia="ar-SA"/>
              </w:rPr>
              <w:t xml:space="preserve">Оплата выполненных работ </w:t>
            </w:r>
          </w:p>
          <w:p w14:paraId="3C9D9100" w14:textId="77777777" w:rsidR="0051709E" w:rsidRPr="0051709E" w:rsidRDefault="0051709E">
            <w:pPr>
              <w:jc w:val="center"/>
              <w:rPr>
                <w:rFonts w:ascii="Times New Roman" w:hAnsi="Times New Roman"/>
                <w:sz w:val="22"/>
                <w:szCs w:val="22"/>
                <w:lang w:eastAsia="ar-SA"/>
              </w:rPr>
            </w:pPr>
            <w:r w:rsidRPr="0051709E">
              <w:rPr>
                <w:rFonts w:ascii="Times New Roman" w:hAnsi="Times New Roman"/>
                <w:sz w:val="22"/>
                <w:szCs w:val="22"/>
                <w:lang w:val="en-US" w:eastAsia="ar-SA"/>
              </w:rPr>
              <w:t>________</w:t>
            </w:r>
            <w:r w:rsidRPr="0051709E">
              <w:rPr>
                <w:rFonts w:ascii="Times New Roman" w:hAnsi="Times New Roman"/>
                <w:sz w:val="22"/>
                <w:szCs w:val="22"/>
                <w:lang w:eastAsia="ar-SA"/>
              </w:rPr>
              <w:t xml:space="preserve"> руб.</w:t>
            </w:r>
          </w:p>
        </w:tc>
      </w:tr>
      <w:tr w:rsidR="0051709E" w:rsidRPr="0051709E" w14:paraId="4D24DF66" w14:textId="77777777" w:rsidTr="0051709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1D2BB" w14:textId="77777777" w:rsidR="0051709E" w:rsidRPr="0051709E" w:rsidRDefault="0051709E">
            <w:pPr>
              <w:rPr>
                <w:rFonts w:ascii="Times New Roman" w:hAnsi="Times New Roman"/>
                <w:sz w:val="22"/>
                <w:szCs w:val="22"/>
              </w:rPr>
            </w:pPr>
          </w:p>
        </w:tc>
        <w:tc>
          <w:tcPr>
            <w:tcW w:w="3711" w:type="dxa"/>
            <w:tcBorders>
              <w:top w:val="single" w:sz="4" w:space="0" w:color="auto"/>
              <w:left w:val="single" w:sz="4" w:space="0" w:color="auto"/>
              <w:bottom w:val="single" w:sz="4" w:space="0" w:color="auto"/>
              <w:right w:val="single" w:sz="4" w:space="0" w:color="auto"/>
            </w:tcBorders>
            <w:hideMark/>
          </w:tcPr>
          <w:p w14:paraId="623E486B" w14:textId="77777777" w:rsidR="0051709E" w:rsidRPr="0051709E" w:rsidRDefault="0051709E">
            <w:pPr>
              <w:jc w:val="both"/>
              <w:rPr>
                <w:rFonts w:ascii="Times New Roman" w:hAnsi="Times New Roman"/>
                <w:sz w:val="22"/>
                <w:szCs w:val="22"/>
                <w:lang w:eastAsia="ru-RU"/>
              </w:rPr>
            </w:pPr>
            <w:r w:rsidRPr="0051709E">
              <w:rPr>
                <w:rFonts w:ascii="Times New Roman" w:hAnsi="Times New Roman"/>
                <w:sz w:val="22"/>
                <w:szCs w:val="22"/>
              </w:rPr>
              <w:t>Подписание ЗАКАЗЧИКОМ акта сдачи-приемки 4 этапа проведенных работ</w:t>
            </w:r>
          </w:p>
        </w:tc>
        <w:tc>
          <w:tcPr>
            <w:tcW w:w="3574" w:type="dxa"/>
            <w:tcBorders>
              <w:top w:val="single" w:sz="4" w:space="0" w:color="auto"/>
              <w:left w:val="single" w:sz="4" w:space="0" w:color="auto"/>
              <w:bottom w:val="single" w:sz="4" w:space="0" w:color="auto"/>
              <w:right w:val="single" w:sz="4" w:space="0" w:color="auto"/>
            </w:tcBorders>
            <w:hideMark/>
          </w:tcPr>
          <w:p w14:paraId="0A6D0DB6" w14:textId="77777777" w:rsidR="0051709E" w:rsidRPr="0051709E" w:rsidRDefault="0051709E">
            <w:pPr>
              <w:jc w:val="center"/>
              <w:rPr>
                <w:rFonts w:ascii="Times New Roman" w:hAnsi="Times New Roman"/>
                <w:sz w:val="22"/>
                <w:szCs w:val="22"/>
              </w:rPr>
            </w:pPr>
            <w:r w:rsidRPr="0051709E">
              <w:rPr>
                <w:rFonts w:ascii="Times New Roman" w:hAnsi="Times New Roman"/>
                <w:sz w:val="22"/>
                <w:szCs w:val="22"/>
              </w:rPr>
              <w:t>5 рабочих дней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3B49E" w14:textId="77777777" w:rsidR="0051709E" w:rsidRPr="0051709E" w:rsidRDefault="0051709E">
            <w:pPr>
              <w:rPr>
                <w:rFonts w:ascii="Times New Roman" w:hAnsi="Times New Roman"/>
                <w:sz w:val="22"/>
                <w:szCs w:val="22"/>
                <w:lang w:eastAsia="ar-SA"/>
              </w:rPr>
            </w:pPr>
          </w:p>
        </w:tc>
      </w:tr>
      <w:tr w:rsidR="0051709E" w:rsidRPr="0051709E" w14:paraId="65DAFBC1" w14:textId="77777777" w:rsidTr="0051709E">
        <w:trPr>
          <w:trHeight w:val="495"/>
          <w:jc w:val="center"/>
        </w:trPr>
        <w:tc>
          <w:tcPr>
            <w:tcW w:w="8051" w:type="dxa"/>
            <w:gridSpan w:val="3"/>
            <w:tcBorders>
              <w:top w:val="single" w:sz="4" w:space="0" w:color="auto"/>
              <w:left w:val="single" w:sz="4" w:space="0" w:color="auto"/>
              <w:bottom w:val="single" w:sz="4" w:space="0" w:color="auto"/>
              <w:right w:val="single" w:sz="4" w:space="0" w:color="auto"/>
            </w:tcBorders>
            <w:hideMark/>
          </w:tcPr>
          <w:p w14:paraId="1A9B2945" w14:textId="77777777" w:rsidR="0051709E" w:rsidRPr="0051709E" w:rsidRDefault="0051709E">
            <w:pPr>
              <w:jc w:val="right"/>
              <w:rPr>
                <w:rFonts w:ascii="Times New Roman" w:hAnsi="Times New Roman"/>
                <w:b/>
                <w:bCs/>
                <w:sz w:val="22"/>
                <w:szCs w:val="22"/>
              </w:rPr>
            </w:pPr>
            <w:r w:rsidRPr="0051709E">
              <w:rPr>
                <w:rFonts w:ascii="Times New Roman" w:hAnsi="Times New Roman"/>
                <w:b/>
                <w:bCs/>
                <w:sz w:val="22"/>
                <w:szCs w:val="22"/>
              </w:rPr>
              <w:t>ИТОГО:</w:t>
            </w:r>
          </w:p>
        </w:tc>
        <w:tc>
          <w:tcPr>
            <w:tcW w:w="1807" w:type="dxa"/>
            <w:tcBorders>
              <w:top w:val="single" w:sz="4" w:space="0" w:color="auto"/>
              <w:left w:val="single" w:sz="4" w:space="0" w:color="auto"/>
              <w:bottom w:val="single" w:sz="4" w:space="0" w:color="auto"/>
              <w:right w:val="single" w:sz="4" w:space="0" w:color="auto"/>
            </w:tcBorders>
            <w:hideMark/>
          </w:tcPr>
          <w:p w14:paraId="4D8AEE0B" w14:textId="77777777" w:rsidR="0051709E" w:rsidRPr="0051709E" w:rsidRDefault="0051709E">
            <w:pPr>
              <w:jc w:val="center"/>
              <w:rPr>
                <w:rFonts w:ascii="Times New Roman" w:hAnsi="Times New Roman"/>
                <w:sz w:val="22"/>
                <w:szCs w:val="22"/>
              </w:rPr>
            </w:pPr>
            <w:r w:rsidRPr="0051709E">
              <w:rPr>
                <w:rFonts w:ascii="Times New Roman" w:hAnsi="Times New Roman"/>
                <w:sz w:val="22"/>
                <w:szCs w:val="22"/>
              </w:rPr>
              <w:t xml:space="preserve"> 0 </w:t>
            </w:r>
            <w:r w:rsidRPr="0051709E">
              <w:rPr>
                <w:rFonts w:ascii="Times New Roman" w:hAnsi="Times New Roman"/>
                <w:sz w:val="22"/>
                <w:szCs w:val="22"/>
                <w:lang w:eastAsia="ar-SA"/>
              </w:rPr>
              <w:t>руб.</w:t>
            </w:r>
          </w:p>
        </w:tc>
      </w:tr>
    </w:tbl>
    <w:p w14:paraId="1CF8FA33" w14:textId="77777777" w:rsidR="0051709E" w:rsidRPr="0051709E" w:rsidRDefault="0051709E" w:rsidP="0051709E">
      <w:pPr>
        <w:rPr>
          <w:rFonts w:ascii="Times New Roman" w:hAnsi="Times New Roman"/>
          <w:vanish/>
          <w:sz w:val="22"/>
          <w:szCs w:val="22"/>
        </w:rPr>
      </w:pPr>
    </w:p>
    <w:p w14:paraId="16A33D43" w14:textId="77777777" w:rsidR="0051709E" w:rsidRPr="0051709E" w:rsidRDefault="0051709E" w:rsidP="0051709E">
      <w:pPr>
        <w:ind w:right="6" w:firstLine="708"/>
        <w:jc w:val="both"/>
        <w:rPr>
          <w:rFonts w:ascii="Times New Roman" w:hAnsi="Times New Roman"/>
          <w:b/>
          <w:bCs/>
          <w:sz w:val="22"/>
          <w:szCs w:val="22"/>
          <w:highlight w:val="yellow"/>
        </w:rPr>
      </w:pPr>
    </w:p>
    <w:p w14:paraId="0F71F8CD" w14:textId="77777777" w:rsidR="0051709E" w:rsidRPr="0051709E" w:rsidRDefault="0051709E" w:rsidP="0051709E">
      <w:pPr>
        <w:ind w:right="6"/>
        <w:jc w:val="both"/>
        <w:rPr>
          <w:rFonts w:ascii="Times New Roman" w:hAnsi="Times New Roman"/>
          <w:sz w:val="22"/>
          <w:szCs w:val="22"/>
          <w:highlight w:val="yellow"/>
        </w:rPr>
      </w:pPr>
    </w:p>
    <w:tbl>
      <w:tblPr>
        <w:tblpPr w:leftFromText="180" w:rightFromText="180" w:vertAnchor="text" w:horzAnchor="margin" w:tblpYSpec="center"/>
        <w:tblW w:w="9293" w:type="dxa"/>
        <w:tblLook w:val="04A0" w:firstRow="1" w:lastRow="0" w:firstColumn="1" w:lastColumn="0" w:noHBand="0" w:noVBand="1"/>
      </w:tblPr>
      <w:tblGrid>
        <w:gridCol w:w="4773"/>
        <w:gridCol w:w="236"/>
        <w:gridCol w:w="4284"/>
      </w:tblGrid>
      <w:tr w:rsidR="0051709E" w:rsidRPr="0051709E" w14:paraId="2199BEE3" w14:textId="77777777" w:rsidTr="00795D20">
        <w:tc>
          <w:tcPr>
            <w:tcW w:w="4773" w:type="dxa"/>
          </w:tcPr>
          <w:p w14:paraId="22629290" w14:textId="42472FB0" w:rsidR="0051709E" w:rsidRPr="0051709E" w:rsidRDefault="0051709E" w:rsidP="0051709E">
            <w:pPr>
              <w:spacing w:after="0" w:line="240" w:lineRule="auto"/>
              <w:jc w:val="both"/>
              <w:rPr>
                <w:rFonts w:ascii="Times New Roman" w:hAnsi="Times New Roman"/>
                <w:b/>
                <w:sz w:val="24"/>
                <w:szCs w:val="24"/>
              </w:rPr>
            </w:pPr>
          </w:p>
        </w:tc>
        <w:tc>
          <w:tcPr>
            <w:tcW w:w="236" w:type="dxa"/>
          </w:tcPr>
          <w:p w14:paraId="3A9D59BB" w14:textId="34086CEB" w:rsidR="0051709E" w:rsidRPr="0051709E" w:rsidRDefault="0051709E" w:rsidP="0051709E">
            <w:pPr>
              <w:spacing w:after="0" w:line="240" w:lineRule="auto"/>
              <w:jc w:val="both"/>
              <w:rPr>
                <w:rFonts w:ascii="Times New Roman" w:hAnsi="Times New Roman"/>
                <w:b/>
                <w:sz w:val="24"/>
                <w:szCs w:val="24"/>
              </w:rPr>
            </w:pPr>
          </w:p>
        </w:tc>
        <w:tc>
          <w:tcPr>
            <w:tcW w:w="4284" w:type="dxa"/>
          </w:tcPr>
          <w:p w14:paraId="41883659" w14:textId="319ECC17" w:rsidR="0051709E" w:rsidRPr="0051709E" w:rsidRDefault="0051709E" w:rsidP="0051709E">
            <w:pPr>
              <w:spacing w:after="0" w:line="240" w:lineRule="auto"/>
              <w:jc w:val="both"/>
              <w:rPr>
                <w:rFonts w:ascii="Times New Roman" w:hAnsi="Times New Roman"/>
                <w:b/>
                <w:sz w:val="24"/>
                <w:szCs w:val="24"/>
              </w:rPr>
            </w:pPr>
          </w:p>
        </w:tc>
      </w:tr>
      <w:tr w:rsidR="0051709E" w:rsidRPr="0051709E" w14:paraId="0892D2D4" w14:textId="77777777" w:rsidTr="00795D20">
        <w:tc>
          <w:tcPr>
            <w:tcW w:w="4773" w:type="dxa"/>
          </w:tcPr>
          <w:p w14:paraId="23CDE27B" w14:textId="5ACB1B91" w:rsidR="00795D20" w:rsidRPr="0051709E" w:rsidRDefault="00795D20" w:rsidP="00795D20">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w:t>
            </w:r>
            <w:r>
              <w:rPr>
                <w:rFonts w:ascii="Times New Roman" w:hAnsi="Times New Roman"/>
                <w:b/>
                <w:color w:val="000000"/>
                <w:sz w:val="22"/>
                <w:szCs w:val="22"/>
              </w:rPr>
              <w:t>:</w:t>
            </w:r>
            <w:r w:rsidRPr="0051709E">
              <w:rPr>
                <w:rFonts w:ascii="Times New Roman" w:hAnsi="Times New Roman"/>
                <w:b/>
                <w:color w:val="000000"/>
                <w:sz w:val="22"/>
                <w:szCs w:val="22"/>
              </w:rPr>
              <w:t xml:space="preserve"> </w:t>
            </w:r>
          </w:p>
          <w:p w14:paraId="2C764C58" w14:textId="77777777" w:rsidR="00795D20" w:rsidRDefault="00795D20" w:rsidP="00795D20">
            <w:pPr>
              <w:spacing w:after="0" w:line="240" w:lineRule="auto"/>
              <w:rPr>
                <w:rFonts w:ascii="Times New Roman" w:hAnsi="Times New Roman"/>
                <w:color w:val="000000"/>
                <w:sz w:val="22"/>
                <w:szCs w:val="22"/>
              </w:rPr>
            </w:pPr>
          </w:p>
          <w:p w14:paraId="515BA6A2" w14:textId="77777777" w:rsidR="00795D20" w:rsidRPr="0051709E" w:rsidRDefault="00795D20" w:rsidP="00795D20">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44146673" w14:textId="77777777" w:rsidR="00795D20" w:rsidRDefault="00795D20" w:rsidP="00795D20">
            <w:pPr>
              <w:rPr>
                <w:rFonts w:ascii="Times New Roman" w:hAnsi="Times New Roman"/>
                <w:color w:val="000000"/>
                <w:sz w:val="22"/>
                <w:szCs w:val="22"/>
              </w:rPr>
            </w:pPr>
          </w:p>
          <w:p w14:paraId="5DAB1C32" w14:textId="77777777" w:rsidR="00795D20" w:rsidRDefault="00795D20" w:rsidP="00795D20">
            <w:r>
              <w:rPr>
                <w:rFonts w:ascii="Times New Roman" w:hAnsi="Times New Roman"/>
                <w:color w:val="000000"/>
                <w:sz w:val="22"/>
                <w:szCs w:val="22"/>
              </w:rPr>
              <w:t>_______________А.В. Кривонос</w:t>
            </w:r>
          </w:p>
          <w:p w14:paraId="223CDA0A" w14:textId="6DF27DC3" w:rsidR="0051709E" w:rsidRPr="00795D20" w:rsidRDefault="0051709E" w:rsidP="0051709E">
            <w:pPr>
              <w:spacing w:after="0" w:line="240" w:lineRule="auto"/>
              <w:jc w:val="both"/>
              <w:rPr>
                <w:rFonts w:ascii="Times New Roman" w:hAnsi="Times New Roman"/>
                <w:bCs/>
                <w:sz w:val="24"/>
                <w:szCs w:val="24"/>
              </w:rPr>
            </w:pPr>
          </w:p>
        </w:tc>
        <w:tc>
          <w:tcPr>
            <w:tcW w:w="236" w:type="dxa"/>
          </w:tcPr>
          <w:p w14:paraId="138587BA" w14:textId="74BC1159" w:rsidR="0051709E" w:rsidRPr="0051709E" w:rsidRDefault="0051709E" w:rsidP="0051709E">
            <w:pPr>
              <w:spacing w:after="0" w:line="240" w:lineRule="auto"/>
              <w:jc w:val="both"/>
              <w:rPr>
                <w:rFonts w:ascii="Times New Roman" w:hAnsi="Times New Roman"/>
                <w:bCs/>
                <w:sz w:val="24"/>
                <w:szCs w:val="24"/>
              </w:rPr>
            </w:pPr>
          </w:p>
        </w:tc>
        <w:tc>
          <w:tcPr>
            <w:tcW w:w="4284" w:type="dxa"/>
          </w:tcPr>
          <w:p w14:paraId="242DB559" w14:textId="6D03AA36" w:rsidR="0051709E" w:rsidRPr="00795D20" w:rsidRDefault="00795D20" w:rsidP="0051709E">
            <w:pPr>
              <w:spacing w:after="0" w:line="240" w:lineRule="auto"/>
              <w:jc w:val="both"/>
              <w:rPr>
                <w:rFonts w:ascii="Times New Roman" w:hAnsi="Times New Roman"/>
                <w:b/>
                <w:bCs/>
                <w:sz w:val="22"/>
                <w:szCs w:val="22"/>
              </w:rPr>
            </w:pPr>
            <w:r w:rsidRPr="00795D20">
              <w:rPr>
                <w:rFonts w:ascii="Times New Roman" w:hAnsi="Times New Roman"/>
                <w:b/>
                <w:bCs/>
                <w:sz w:val="22"/>
                <w:szCs w:val="22"/>
              </w:rPr>
              <w:t>Исполнитель:</w:t>
            </w:r>
          </w:p>
        </w:tc>
      </w:tr>
      <w:tr w:rsidR="0051709E" w:rsidRPr="0051709E" w14:paraId="1E5F2F2E" w14:textId="77777777" w:rsidTr="00795D20">
        <w:tc>
          <w:tcPr>
            <w:tcW w:w="4773" w:type="dxa"/>
          </w:tcPr>
          <w:p w14:paraId="03AECB0A" w14:textId="27336951" w:rsidR="0051709E" w:rsidRPr="0051709E" w:rsidRDefault="0051709E" w:rsidP="0051709E">
            <w:pPr>
              <w:spacing w:after="0" w:line="240" w:lineRule="auto"/>
              <w:jc w:val="both"/>
              <w:rPr>
                <w:rFonts w:ascii="Times New Roman" w:hAnsi="Times New Roman"/>
                <w:bCs/>
                <w:sz w:val="24"/>
                <w:szCs w:val="24"/>
              </w:rPr>
            </w:pPr>
          </w:p>
        </w:tc>
        <w:tc>
          <w:tcPr>
            <w:tcW w:w="236" w:type="dxa"/>
          </w:tcPr>
          <w:p w14:paraId="63AFDEB3" w14:textId="5968DEAD" w:rsidR="0051709E" w:rsidRPr="0051709E" w:rsidRDefault="0051709E" w:rsidP="0051709E">
            <w:pPr>
              <w:spacing w:after="0" w:line="240" w:lineRule="auto"/>
              <w:jc w:val="both"/>
              <w:rPr>
                <w:rFonts w:ascii="Times New Roman" w:hAnsi="Times New Roman"/>
                <w:bCs/>
                <w:sz w:val="24"/>
                <w:szCs w:val="24"/>
              </w:rPr>
            </w:pPr>
          </w:p>
        </w:tc>
        <w:tc>
          <w:tcPr>
            <w:tcW w:w="4284" w:type="dxa"/>
          </w:tcPr>
          <w:p w14:paraId="6CFF6F56" w14:textId="0ACF9A8E" w:rsidR="0051709E" w:rsidRPr="0051709E" w:rsidRDefault="0051709E" w:rsidP="0051709E">
            <w:pPr>
              <w:spacing w:after="0" w:line="240" w:lineRule="auto"/>
              <w:jc w:val="both"/>
              <w:rPr>
                <w:rFonts w:ascii="Times New Roman" w:hAnsi="Times New Roman"/>
                <w:bCs/>
                <w:sz w:val="24"/>
                <w:szCs w:val="24"/>
              </w:rPr>
            </w:pPr>
          </w:p>
        </w:tc>
      </w:tr>
      <w:tr w:rsidR="0051709E" w14:paraId="75DEA561" w14:textId="77777777" w:rsidTr="00795D20">
        <w:tc>
          <w:tcPr>
            <w:tcW w:w="4773" w:type="dxa"/>
          </w:tcPr>
          <w:p w14:paraId="44A1B1C8" w14:textId="07BDC1EB" w:rsidR="0051709E" w:rsidRDefault="0051709E" w:rsidP="0051709E">
            <w:pPr>
              <w:spacing w:before="120"/>
              <w:jc w:val="both"/>
              <w:rPr>
                <w:bCs/>
                <w:sz w:val="22"/>
                <w:szCs w:val="22"/>
              </w:rPr>
            </w:pPr>
          </w:p>
        </w:tc>
        <w:tc>
          <w:tcPr>
            <w:tcW w:w="236" w:type="dxa"/>
          </w:tcPr>
          <w:p w14:paraId="0A2E16BB" w14:textId="396235FB" w:rsidR="0051709E" w:rsidRDefault="0051709E" w:rsidP="0051709E">
            <w:pPr>
              <w:jc w:val="both"/>
              <w:rPr>
                <w:bCs/>
                <w:sz w:val="22"/>
                <w:szCs w:val="22"/>
              </w:rPr>
            </w:pPr>
          </w:p>
        </w:tc>
        <w:tc>
          <w:tcPr>
            <w:tcW w:w="4284" w:type="dxa"/>
          </w:tcPr>
          <w:p w14:paraId="252ACBF1" w14:textId="7A5C136D" w:rsidR="0051709E" w:rsidRDefault="0051709E" w:rsidP="0051709E">
            <w:pPr>
              <w:suppressAutoHyphens/>
              <w:snapToGrid w:val="0"/>
              <w:spacing w:before="120"/>
              <w:jc w:val="both"/>
              <w:rPr>
                <w:bCs/>
                <w:sz w:val="22"/>
                <w:szCs w:val="22"/>
                <w:lang w:eastAsia="ar-SA"/>
              </w:rPr>
            </w:pPr>
          </w:p>
        </w:tc>
      </w:tr>
    </w:tbl>
    <w:p w14:paraId="797B695B" w14:textId="77777777" w:rsidR="0051709E" w:rsidRPr="00795D20" w:rsidRDefault="0051709E" w:rsidP="0051709E">
      <w:pPr>
        <w:ind w:right="6"/>
        <w:jc w:val="right"/>
        <w:rPr>
          <w:sz w:val="20"/>
          <w:szCs w:val="20"/>
          <w:lang w:eastAsia="ru-RU"/>
        </w:rPr>
      </w:pPr>
    </w:p>
    <w:p w14:paraId="0E85B04A" w14:textId="77777777" w:rsidR="0051709E" w:rsidRPr="00795D20" w:rsidRDefault="0051709E" w:rsidP="0051709E">
      <w:pPr>
        <w:ind w:right="6"/>
        <w:jc w:val="right"/>
        <w:rPr>
          <w:sz w:val="20"/>
          <w:szCs w:val="20"/>
        </w:rPr>
      </w:pPr>
    </w:p>
    <w:p w14:paraId="39C8AD79" w14:textId="77777777" w:rsidR="0051709E" w:rsidRPr="00795D20" w:rsidRDefault="0051709E" w:rsidP="0051709E">
      <w:pPr>
        <w:ind w:right="6"/>
        <w:jc w:val="right"/>
        <w:rPr>
          <w:sz w:val="20"/>
          <w:szCs w:val="20"/>
        </w:rPr>
      </w:pPr>
    </w:p>
    <w:p w14:paraId="62B3C356" w14:textId="77777777" w:rsidR="0051709E" w:rsidRPr="00795D20" w:rsidRDefault="0051709E" w:rsidP="0051709E">
      <w:pPr>
        <w:ind w:right="6"/>
        <w:jc w:val="right"/>
        <w:rPr>
          <w:sz w:val="20"/>
          <w:szCs w:val="20"/>
        </w:rPr>
      </w:pPr>
    </w:p>
    <w:p w14:paraId="2559A5EB" w14:textId="77777777" w:rsidR="0051709E" w:rsidRPr="00795D20" w:rsidRDefault="0051709E" w:rsidP="0051709E">
      <w:pPr>
        <w:ind w:right="6"/>
        <w:jc w:val="right"/>
        <w:rPr>
          <w:sz w:val="20"/>
          <w:szCs w:val="20"/>
        </w:rPr>
      </w:pPr>
    </w:p>
    <w:p w14:paraId="7B3EDC85" w14:textId="77777777" w:rsidR="0051709E" w:rsidRPr="00795D20" w:rsidRDefault="0051709E" w:rsidP="0051709E">
      <w:pPr>
        <w:ind w:right="6"/>
        <w:jc w:val="right"/>
        <w:rPr>
          <w:sz w:val="20"/>
          <w:szCs w:val="20"/>
        </w:rPr>
      </w:pPr>
    </w:p>
    <w:p w14:paraId="359EC457" w14:textId="77777777" w:rsidR="0051709E" w:rsidRPr="00795D20" w:rsidRDefault="0051709E" w:rsidP="0051709E">
      <w:pPr>
        <w:ind w:right="6"/>
        <w:jc w:val="right"/>
        <w:rPr>
          <w:sz w:val="20"/>
          <w:szCs w:val="20"/>
        </w:rPr>
      </w:pPr>
    </w:p>
    <w:p w14:paraId="26DF1858" w14:textId="77777777" w:rsidR="0051709E" w:rsidRPr="00795D20" w:rsidRDefault="0051709E" w:rsidP="0051709E">
      <w:pPr>
        <w:ind w:right="6"/>
        <w:jc w:val="right"/>
        <w:rPr>
          <w:sz w:val="20"/>
          <w:szCs w:val="20"/>
        </w:rPr>
      </w:pPr>
    </w:p>
    <w:p w14:paraId="57B5C088" w14:textId="77777777" w:rsidR="0051709E" w:rsidRPr="00795D20" w:rsidRDefault="0051709E" w:rsidP="0051709E">
      <w:pPr>
        <w:ind w:right="6"/>
        <w:jc w:val="right"/>
        <w:rPr>
          <w:sz w:val="20"/>
          <w:szCs w:val="20"/>
        </w:rPr>
      </w:pPr>
    </w:p>
    <w:p w14:paraId="72A81611" w14:textId="77777777" w:rsidR="0051709E" w:rsidRPr="00795D20" w:rsidRDefault="0051709E" w:rsidP="0051709E">
      <w:pPr>
        <w:ind w:right="6"/>
        <w:jc w:val="right"/>
        <w:rPr>
          <w:sz w:val="20"/>
          <w:szCs w:val="20"/>
        </w:rPr>
      </w:pPr>
    </w:p>
    <w:p w14:paraId="35638343" w14:textId="77777777" w:rsidR="0051709E" w:rsidRPr="00795D20" w:rsidRDefault="0051709E" w:rsidP="0051709E">
      <w:pPr>
        <w:ind w:right="6"/>
        <w:jc w:val="right"/>
        <w:rPr>
          <w:sz w:val="20"/>
          <w:szCs w:val="20"/>
        </w:rPr>
      </w:pPr>
    </w:p>
    <w:p w14:paraId="48436131" w14:textId="77777777" w:rsidR="0051709E" w:rsidRDefault="0051709E" w:rsidP="0051709E">
      <w:pPr>
        <w:ind w:right="6"/>
        <w:jc w:val="right"/>
        <w:rPr>
          <w:sz w:val="20"/>
          <w:szCs w:val="20"/>
        </w:rPr>
      </w:pPr>
    </w:p>
    <w:p w14:paraId="1CD14956" w14:textId="77777777" w:rsidR="0051709E" w:rsidRDefault="0051709E" w:rsidP="0051709E">
      <w:pPr>
        <w:ind w:right="6"/>
        <w:jc w:val="right"/>
        <w:rPr>
          <w:sz w:val="20"/>
          <w:szCs w:val="20"/>
        </w:rPr>
      </w:pPr>
    </w:p>
    <w:p w14:paraId="05FC13CD" w14:textId="48CA4233" w:rsidR="0051709E" w:rsidRDefault="00795D20" w:rsidP="0051709E">
      <w:pPr>
        <w:ind w:right="6"/>
        <w:jc w:val="right"/>
        <w:rPr>
          <w:rFonts w:ascii="Times New Roman" w:hAnsi="Times New Roman"/>
          <w:sz w:val="20"/>
          <w:szCs w:val="20"/>
        </w:rPr>
      </w:pPr>
      <w:r>
        <w:rPr>
          <w:rFonts w:ascii="Times New Roman" w:hAnsi="Times New Roman"/>
          <w:sz w:val="20"/>
          <w:szCs w:val="20"/>
        </w:rPr>
        <w:t>П</w:t>
      </w:r>
      <w:r w:rsidR="0051709E" w:rsidRPr="00BA6D44">
        <w:rPr>
          <w:rFonts w:ascii="Times New Roman" w:hAnsi="Times New Roman"/>
          <w:sz w:val="20"/>
          <w:szCs w:val="20"/>
        </w:rPr>
        <w:t xml:space="preserve">риложение </w:t>
      </w:r>
      <w:r w:rsidR="0051709E">
        <w:rPr>
          <w:rFonts w:ascii="Times New Roman" w:hAnsi="Times New Roman"/>
          <w:sz w:val="20"/>
          <w:szCs w:val="20"/>
        </w:rPr>
        <w:t>3</w:t>
      </w:r>
      <w:r w:rsidR="0051709E" w:rsidRPr="00BA6D44">
        <w:rPr>
          <w:rFonts w:ascii="Times New Roman" w:hAnsi="Times New Roman"/>
          <w:sz w:val="20"/>
          <w:szCs w:val="20"/>
        </w:rPr>
        <w:t xml:space="preserve">  к Договору №   __________           </w:t>
      </w:r>
    </w:p>
    <w:p w14:paraId="32905B0B" w14:textId="77777777" w:rsidR="0051709E" w:rsidRPr="00BA6D44" w:rsidRDefault="0051709E" w:rsidP="0051709E">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7563846B" w14:textId="77777777" w:rsidR="0051709E" w:rsidRDefault="0051709E" w:rsidP="0051709E">
      <w:pPr>
        <w:ind w:right="6"/>
        <w:jc w:val="right"/>
        <w:rPr>
          <w:iCs/>
          <w:sz w:val="20"/>
          <w:szCs w:val="20"/>
        </w:rPr>
      </w:pPr>
    </w:p>
    <w:p w14:paraId="623562E8" w14:textId="77777777" w:rsidR="0051709E" w:rsidRPr="0051709E" w:rsidRDefault="0051709E" w:rsidP="0051709E">
      <w:pPr>
        <w:ind w:right="6"/>
        <w:jc w:val="center"/>
        <w:rPr>
          <w:rFonts w:ascii="Times New Roman" w:hAnsi="Times New Roman"/>
          <w:b/>
          <w:sz w:val="22"/>
          <w:szCs w:val="22"/>
        </w:rPr>
      </w:pPr>
      <w:r w:rsidRPr="0051709E">
        <w:rPr>
          <w:rFonts w:ascii="Times New Roman" w:hAnsi="Times New Roman"/>
          <w:b/>
          <w:sz w:val="22"/>
          <w:szCs w:val="22"/>
        </w:rPr>
        <w:t>ПЕРВИЧНАЯ ЗАЯВКА НА ПРЕДОСТАВЛЕНИЕ ИСХОДНЫХ ДАННЫХ</w:t>
      </w:r>
    </w:p>
    <w:p w14:paraId="35205891" w14:textId="77777777" w:rsidR="0051709E" w:rsidRPr="0051709E" w:rsidRDefault="0051709E" w:rsidP="0051709E">
      <w:pPr>
        <w:ind w:right="6"/>
        <w:rPr>
          <w:rFonts w:ascii="Times New Roman" w:hAnsi="Times New Roman"/>
          <w:b/>
          <w:sz w:val="22"/>
          <w:szCs w:val="22"/>
        </w:rPr>
      </w:pPr>
    </w:p>
    <w:p w14:paraId="34F276F0"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Правоустанавливающие документы на земельный участок, здания (свидетельство собственности / договор аренды, кадастровый номер, схема территории).</w:t>
      </w:r>
    </w:p>
    <w:p w14:paraId="54C99ADF"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Договоры на коммунальные услуги (водоснабжение, водоотведение, электро- и тепло-снабжение – сканы первых листов, если по договору аренды - указать).</w:t>
      </w:r>
    </w:p>
    <w:p w14:paraId="55473401"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Состав и структура организации.</w:t>
      </w:r>
    </w:p>
    <w:p w14:paraId="27A2DFC9"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Режим работы предприятия: часов в день, дней в неделю, дней в году.</w:t>
      </w:r>
    </w:p>
    <w:p w14:paraId="2E6FD832"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Штатная и фактическая численность сотрудников (на данной площадке).</w:t>
      </w:r>
    </w:p>
    <w:p w14:paraId="13C5B628"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Ответственный за охрану окружающей среды: должность, ФИО, копия приказа о назначении.</w:t>
      </w:r>
    </w:p>
    <w:p w14:paraId="22E9D4A8"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Наименование и объем производимой продукции, оказываемых услуг согласно ОКВЭД (в шт., кг, м</w:t>
      </w:r>
      <w:r w:rsidRPr="0051709E">
        <w:rPr>
          <w:rFonts w:ascii="Times New Roman" w:hAnsi="Times New Roman"/>
          <w:sz w:val="22"/>
          <w:szCs w:val="22"/>
          <w:vertAlign w:val="superscript"/>
        </w:rPr>
        <w:t>2</w:t>
      </w:r>
      <w:r w:rsidRPr="0051709E">
        <w:rPr>
          <w:rFonts w:ascii="Times New Roman" w:hAnsi="Times New Roman"/>
          <w:sz w:val="22"/>
          <w:szCs w:val="22"/>
        </w:rPr>
        <w:t xml:space="preserve"> и пр.)/(в день, год и пр.).</w:t>
      </w:r>
    </w:p>
    <w:p w14:paraId="7F8FE660"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Проектная мощность (максимальный объем производимой продукции, оказываемых услуг) (в шт., кг, м2 и пр.)/(в день, год и пр.).</w:t>
      </w:r>
    </w:p>
    <w:p w14:paraId="4E85FDAA"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Наименование и расход основного сырья в год.</w:t>
      </w:r>
    </w:p>
    <w:p w14:paraId="0561484A"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Наличие автотранспорта на балансе (марка, количество, для грузовых – грузоподъёмность, для легковых – объем двигателя, для всех - тип двигателя (инж./карб.) и топлива (бензин/дизель), место хранения)</w:t>
      </w:r>
    </w:p>
    <w:p w14:paraId="001EF715" w14:textId="77777777" w:rsidR="0051709E" w:rsidRPr="0051709E" w:rsidRDefault="0051709E" w:rsidP="0051709E">
      <w:pPr>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Наличие арендаторов, субарендаторов (название и вид деятельности)</w:t>
      </w:r>
    </w:p>
    <w:p w14:paraId="3EF99CF2" w14:textId="77777777" w:rsidR="0051709E" w:rsidRPr="0051709E" w:rsidRDefault="0051709E" w:rsidP="0051709E">
      <w:pPr>
        <w:pStyle w:val="af5"/>
        <w:numPr>
          <w:ilvl w:val="0"/>
          <w:numId w:val="56"/>
        </w:numPr>
        <w:spacing w:after="0"/>
        <w:ind w:left="1134" w:hanging="567"/>
        <w:rPr>
          <w:rFonts w:ascii="Times New Roman" w:hAnsi="Times New Roman"/>
          <w:sz w:val="22"/>
          <w:szCs w:val="22"/>
        </w:rPr>
      </w:pPr>
      <w:r w:rsidRPr="0051709E">
        <w:rPr>
          <w:rFonts w:ascii="Times New Roman" w:hAnsi="Times New Roman"/>
          <w:sz w:val="22"/>
          <w:szCs w:val="22"/>
        </w:rPr>
        <w:t>Данные по предыдущим инвентаризациям выбросов (проект ПДВ, разрешение на выброс).</w:t>
      </w:r>
    </w:p>
    <w:p w14:paraId="0906D23A" w14:textId="77777777" w:rsidR="0051709E" w:rsidRPr="0051709E" w:rsidRDefault="0051709E" w:rsidP="0051709E">
      <w:pPr>
        <w:pStyle w:val="af5"/>
        <w:numPr>
          <w:ilvl w:val="0"/>
          <w:numId w:val="56"/>
        </w:numPr>
        <w:tabs>
          <w:tab w:val="clear" w:pos="720"/>
          <w:tab w:val="num" w:pos="1134"/>
        </w:tabs>
        <w:spacing w:after="0"/>
        <w:ind w:hanging="153"/>
        <w:rPr>
          <w:rFonts w:ascii="Times New Roman" w:hAnsi="Times New Roman"/>
          <w:sz w:val="22"/>
          <w:szCs w:val="22"/>
        </w:rPr>
      </w:pPr>
      <w:r w:rsidRPr="0051709E">
        <w:rPr>
          <w:rFonts w:ascii="Times New Roman" w:hAnsi="Times New Roman"/>
          <w:sz w:val="22"/>
          <w:szCs w:val="22"/>
        </w:rPr>
        <w:t>Свидетельство о постановке на гос. учёт объекта НВОС.</w:t>
      </w:r>
    </w:p>
    <w:p w14:paraId="65BBA28E" w14:textId="77777777" w:rsidR="0051709E" w:rsidRPr="0051709E" w:rsidRDefault="0051709E" w:rsidP="0051709E">
      <w:pPr>
        <w:pStyle w:val="af5"/>
        <w:numPr>
          <w:ilvl w:val="0"/>
          <w:numId w:val="56"/>
        </w:numPr>
        <w:tabs>
          <w:tab w:val="clear" w:pos="720"/>
          <w:tab w:val="num" w:pos="1134"/>
        </w:tabs>
        <w:spacing w:after="0"/>
        <w:ind w:left="1134" w:hanging="567"/>
        <w:rPr>
          <w:rFonts w:ascii="Times New Roman" w:hAnsi="Times New Roman"/>
          <w:sz w:val="22"/>
          <w:szCs w:val="22"/>
        </w:rPr>
      </w:pPr>
      <w:r w:rsidRPr="0051709E">
        <w:rPr>
          <w:rFonts w:ascii="Times New Roman" w:hAnsi="Times New Roman"/>
          <w:sz w:val="22"/>
          <w:szCs w:val="22"/>
        </w:rPr>
        <w:t>Данные для расчётов (внутренний проезд, стоянка, котельная, резервуары, металлообработка, сварка и т.п.) (запрашиваются разработчиком отдельно).</w:t>
      </w:r>
    </w:p>
    <w:p w14:paraId="6A581739" w14:textId="77777777" w:rsidR="0051709E" w:rsidRPr="0051709E" w:rsidRDefault="0051709E" w:rsidP="0051709E">
      <w:pPr>
        <w:pStyle w:val="af5"/>
        <w:spacing w:after="0"/>
        <w:rPr>
          <w:rFonts w:ascii="Times New Roman" w:hAnsi="Times New Roman"/>
          <w:sz w:val="22"/>
          <w:szCs w:val="22"/>
        </w:rPr>
      </w:pPr>
    </w:p>
    <w:p w14:paraId="507FC64A" w14:textId="77777777" w:rsidR="0051709E" w:rsidRPr="0051709E" w:rsidRDefault="0051709E" w:rsidP="0051709E">
      <w:pPr>
        <w:pStyle w:val="af5"/>
        <w:spacing w:after="0"/>
        <w:rPr>
          <w:rFonts w:ascii="Times New Roman" w:hAnsi="Times New Roman"/>
          <w:sz w:val="22"/>
          <w:szCs w:val="22"/>
        </w:rPr>
      </w:pPr>
    </w:p>
    <w:p w14:paraId="50E6E3E4" w14:textId="77777777" w:rsidR="0051709E" w:rsidRPr="0051709E" w:rsidRDefault="0051709E" w:rsidP="0051709E">
      <w:pPr>
        <w:pStyle w:val="af5"/>
        <w:spacing w:line="240" w:lineRule="auto"/>
        <w:ind w:left="780"/>
        <w:rPr>
          <w:rFonts w:ascii="Times New Roman" w:hAnsi="Times New Roman"/>
          <w:b/>
          <w:sz w:val="22"/>
          <w:szCs w:val="22"/>
        </w:rPr>
      </w:pPr>
      <w:r w:rsidRPr="0051709E">
        <w:rPr>
          <w:rFonts w:ascii="Times New Roman" w:hAnsi="Times New Roman"/>
          <w:sz w:val="22"/>
          <w:szCs w:val="22"/>
        </w:rPr>
        <w:t>Данные по котельной:</w:t>
      </w:r>
    </w:p>
    <w:p w14:paraId="44C187F5"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Количество, вид (марка) котлов, мощность, паспорт на котлы</w:t>
      </w:r>
    </w:p>
    <w:p w14:paraId="4F898B95"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Режимная карта котла</w:t>
      </w:r>
    </w:p>
    <w:p w14:paraId="6ABCBB34"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Режим работы (сколько месяцев в год, одновременность работы котлов – сколько дней)</w:t>
      </w:r>
    </w:p>
    <w:p w14:paraId="65669F31"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Вид топлива (с приложением сертификата на топливо и результатов испытаний (у поставщиков), наличие резервного / аварийного топлива</w:t>
      </w:r>
    </w:p>
    <w:p w14:paraId="2CF60AD2"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Присутствуют ли на предприятии аварийные и залповые выбросы?</w:t>
      </w:r>
    </w:p>
    <w:p w14:paraId="7609E2F7"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Полный расход топлива в год</w:t>
      </w:r>
    </w:p>
    <w:p w14:paraId="74552546"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Максимальный расход топлива в сутки</w:t>
      </w:r>
    </w:p>
    <w:p w14:paraId="0183DEE7"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Время работы котла (если их несколько, то по каждому) - …час/год</w:t>
      </w:r>
    </w:p>
    <w:p w14:paraId="3B0AE9C2"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Наличие золоулавливателя (температура газов перед золоулавливателем, доля тв. частиц, улавливаемых в золоуловителе, степень очистки газов в золоуловителе по золе)</w:t>
      </w:r>
    </w:p>
    <w:p w14:paraId="2CB686E7"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lastRenderedPageBreak/>
        <w:t>Тип горелки: дутьевая напорного типа / инжекционного типа / двухступенчатого сгорания</w:t>
      </w:r>
    </w:p>
    <w:p w14:paraId="71621F89"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Объем топочной камеры</w:t>
      </w:r>
    </w:p>
    <w:p w14:paraId="5C60BFE2"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Паромеханическая форсунка: есть / нет</w:t>
      </w:r>
    </w:p>
    <w:p w14:paraId="06AE1759"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Рециркуляция газов – нет / в кольцевой канал вокруг горелок / в шлицы под горелками</w:t>
      </w:r>
    </w:p>
    <w:p w14:paraId="5FC2676E"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Если есть рециркуляция – степень рециркуляции газов</w:t>
      </w:r>
    </w:p>
    <w:p w14:paraId="4006C658"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Доля воздуха, подаваемого в промежуточную зону факела</w:t>
      </w:r>
    </w:p>
    <w:p w14:paraId="5EF40093"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 xml:space="preserve">Доля воздуха, подаваемого помимо горелок (над ними) </w:t>
      </w:r>
    </w:p>
    <w:p w14:paraId="51C6E2BD" w14:textId="77777777" w:rsidR="0051709E" w:rsidRPr="0051709E" w:rsidRDefault="0051709E" w:rsidP="0051709E">
      <w:pPr>
        <w:widowControl w:val="0"/>
        <w:numPr>
          <w:ilvl w:val="0"/>
          <w:numId w:val="57"/>
        </w:numPr>
        <w:autoSpaceDE w:val="0"/>
        <w:autoSpaceDN w:val="0"/>
        <w:adjustRightInd w:val="0"/>
        <w:spacing w:after="0" w:line="240" w:lineRule="auto"/>
        <w:ind w:left="1260" w:hanging="540"/>
        <w:jc w:val="both"/>
        <w:rPr>
          <w:rFonts w:ascii="Times New Roman" w:hAnsi="Times New Roman"/>
          <w:sz w:val="22"/>
          <w:szCs w:val="22"/>
        </w:rPr>
      </w:pPr>
      <w:r w:rsidRPr="0051709E">
        <w:rPr>
          <w:rFonts w:ascii="Times New Roman" w:hAnsi="Times New Roman"/>
          <w:sz w:val="22"/>
          <w:szCs w:val="22"/>
        </w:rPr>
        <w:t>Параметры: высота и диаметр дымовой трубы</w:t>
      </w:r>
    </w:p>
    <w:p w14:paraId="55F5569C" w14:textId="77777777" w:rsidR="0051709E" w:rsidRDefault="0051709E" w:rsidP="0051709E">
      <w:pPr>
        <w:ind w:right="6"/>
        <w:jc w:val="center"/>
        <w:rPr>
          <w:iCs/>
          <w:sz w:val="20"/>
          <w:szCs w:val="20"/>
        </w:rPr>
      </w:pPr>
    </w:p>
    <w:p w14:paraId="4008725E" w14:textId="77777777" w:rsidR="0051709E" w:rsidRDefault="0051709E" w:rsidP="0051709E">
      <w:pPr>
        <w:ind w:right="6" w:firstLine="708"/>
        <w:jc w:val="both"/>
        <w:rPr>
          <w:b/>
          <w:bCs/>
          <w:sz w:val="20"/>
          <w:szCs w:val="20"/>
          <w:highlight w:val="yellow"/>
        </w:rPr>
      </w:pPr>
    </w:p>
    <w:p w14:paraId="1F1855DE" w14:textId="77777777" w:rsidR="0051709E" w:rsidRDefault="0051709E" w:rsidP="0051709E">
      <w:pPr>
        <w:ind w:right="6"/>
        <w:jc w:val="both"/>
        <w:rPr>
          <w:sz w:val="20"/>
          <w:szCs w:val="20"/>
          <w:highlight w:val="yellow"/>
        </w:rPr>
      </w:pPr>
    </w:p>
    <w:p w14:paraId="04AA997A" w14:textId="77777777" w:rsidR="0051709E" w:rsidRDefault="0051709E" w:rsidP="0051709E">
      <w:pPr>
        <w:ind w:right="6"/>
        <w:jc w:val="right"/>
        <w:rPr>
          <w:b/>
          <w:bCs/>
          <w:sz w:val="20"/>
          <w:szCs w:val="20"/>
          <w:highlight w:val="yellow"/>
        </w:rPr>
      </w:pPr>
    </w:p>
    <w:tbl>
      <w:tblPr>
        <w:tblpPr w:leftFromText="180" w:rightFromText="180" w:vertAnchor="text" w:horzAnchor="margin" w:tblpYSpec="center"/>
        <w:tblW w:w="9293" w:type="dxa"/>
        <w:tblLook w:val="04A0" w:firstRow="1" w:lastRow="0" w:firstColumn="1" w:lastColumn="0" w:noHBand="0" w:noVBand="1"/>
      </w:tblPr>
      <w:tblGrid>
        <w:gridCol w:w="4773"/>
        <w:gridCol w:w="236"/>
        <w:gridCol w:w="4284"/>
      </w:tblGrid>
      <w:tr w:rsidR="008D4E82" w:rsidRPr="00795D20" w14:paraId="28168277" w14:textId="77777777" w:rsidTr="001C5F44">
        <w:tc>
          <w:tcPr>
            <w:tcW w:w="4773" w:type="dxa"/>
          </w:tcPr>
          <w:p w14:paraId="20FDB7F8" w14:textId="77777777" w:rsidR="008D4E82" w:rsidRPr="0051709E" w:rsidRDefault="008D4E82" w:rsidP="001C5F44">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w:t>
            </w:r>
            <w:r>
              <w:rPr>
                <w:rFonts w:ascii="Times New Roman" w:hAnsi="Times New Roman"/>
                <w:b/>
                <w:color w:val="000000"/>
                <w:sz w:val="22"/>
                <w:szCs w:val="22"/>
              </w:rPr>
              <w:t>:</w:t>
            </w:r>
            <w:r w:rsidRPr="0051709E">
              <w:rPr>
                <w:rFonts w:ascii="Times New Roman" w:hAnsi="Times New Roman"/>
                <w:b/>
                <w:color w:val="000000"/>
                <w:sz w:val="22"/>
                <w:szCs w:val="22"/>
              </w:rPr>
              <w:t xml:space="preserve"> </w:t>
            </w:r>
          </w:p>
          <w:p w14:paraId="40875E57" w14:textId="77777777" w:rsidR="008D4E82" w:rsidRDefault="008D4E82" w:rsidP="001C5F44">
            <w:pPr>
              <w:spacing w:after="0" w:line="240" w:lineRule="auto"/>
              <w:rPr>
                <w:rFonts w:ascii="Times New Roman" w:hAnsi="Times New Roman"/>
                <w:color w:val="000000"/>
                <w:sz w:val="22"/>
                <w:szCs w:val="22"/>
              </w:rPr>
            </w:pPr>
          </w:p>
          <w:p w14:paraId="243B00C1" w14:textId="77777777" w:rsidR="008D4E82" w:rsidRPr="0051709E" w:rsidRDefault="008D4E82" w:rsidP="001C5F44">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0698BB17" w14:textId="77777777" w:rsidR="008D4E82" w:rsidRDefault="008D4E82" w:rsidP="001C5F44">
            <w:pPr>
              <w:rPr>
                <w:rFonts w:ascii="Times New Roman" w:hAnsi="Times New Roman"/>
                <w:color w:val="000000"/>
                <w:sz w:val="22"/>
                <w:szCs w:val="22"/>
              </w:rPr>
            </w:pPr>
          </w:p>
          <w:p w14:paraId="2C4E2611" w14:textId="77777777" w:rsidR="008D4E82" w:rsidRDefault="008D4E82" w:rsidP="001C5F44">
            <w:r>
              <w:rPr>
                <w:rFonts w:ascii="Times New Roman" w:hAnsi="Times New Roman"/>
                <w:color w:val="000000"/>
                <w:sz w:val="22"/>
                <w:szCs w:val="22"/>
              </w:rPr>
              <w:t>_______________А.В. Кривонос</w:t>
            </w:r>
          </w:p>
          <w:p w14:paraId="4D17234E" w14:textId="77777777" w:rsidR="008D4E82" w:rsidRPr="00795D20" w:rsidRDefault="008D4E82" w:rsidP="001C5F44">
            <w:pPr>
              <w:spacing w:after="0" w:line="240" w:lineRule="auto"/>
              <w:jc w:val="both"/>
              <w:rPr>
                <w:rFonts w:ascii="Times New Roman" w:hAnsi="Times New Roman"/>
                <w:bCs/>
                <w:sz w:val="24"/>
                <w:szCs w:val="24"/>
              </w:rPr>
            </w:pPr>
          </w:p>
        </w:tc>
        <w:tc>
          <w:tcPr>
            <w:tcW w:w="236" w:type="dxa"/>
          </w:tcPr>
          <w:p w14:paraId="0BB24BF8" w14:textId="77777777" w:rsidR="008D4E82" w:rsidRPr="0051709E" w:rsidRDefault="008D4E82" w:rsidP="001C5F44">
            <w:pPr>
              <w:spacing w:after="0" w:line="240" w:lineRule="auto"/>
              <w:jc w:val="both"/>
              <w:rPr>
                <w:rFonts w:ascii="Times New Roman" w:hAnsi="Times New Roman"/>
                <w:bCs/>
                <w:sz w:val="24"/>
                <w:szCs w:val="24"/>
              </w:rPr>
            </w:pPr>
          </w:p>
        </w:tc>
        <w:tc>
          <w:tcPr>
            <w:tcW w:w="4284" w:type="dxa"/>
          </w:tcPr>
          <w:p w14:paraId="52191A65" w14:textId="77777777" w:rsidR="008D4E82" w:rsidRPr="00795D20" w:rsidRDefault="008D4E82" w:rsidP="001C5F44">
            <w:pPr>
              <w:spacing w:after="0" w:line="240" w:lineRule="auto"/>
              <w:jc w:val="both"/>
              <w:rPr>
                <w:rFonts w:ascii="Times New Roman" w:hAnsi="Times New Roman"/>
                <w:b/>
                <w:bCs/>
                <w:sz w:val="22"/>
                <w:szCs w:val="22"/>
              </w:rPr>
            </w:pPr>
            <w:r w:rsidRPr="00795D20">
              <w:rPr>
                <w:rFonts w:ascii="Times New Roman" w:hAnsi="Times New Roman"/>
                <w:b/>
                <w:bCs/>
                <w:sz w:val="22"/>
                <w:szCs w:val="22"/>
              </w:rPr>
              <w:t>Исполнитель:</w:t>
            </w:r>
          </w:p>
        </w:tc>
      </w:tr>
    </w:tbl>
    <w:p w14:paraId="0EAA57BD" w14:textId="77777777" w:rsidR="0051709E" w:rsidRPr="00B47457" w:rsidRDefault="0051709E" w:rsidP="00B47457">
      <w:pPr>
        <w:spacing w:after="0" w:line="240" w:lineRule="auto"/>
        <w:jc w:val="center"/>
        <w:rPr>
          <w:rFonts w:ascii="Times New Roman" w:hAnsi="Times New Roman"/>
          <w:color w:val="000000"/>
          <w:sz w:val="22"/>
          <w:szCs w:val="22"/>
        </w:rPr>
      </w:pPr>
    </w:p>
    <w:sectPr w:rsidR="0051709E" w:rsidRPr="00B47457" w:rsidSect="00BA444B">
      <w:footerReference w:type="default" r:id="rId1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7B1DE" w14:textId="77777777" w:rsidR="00B24411" w:rsidRDefault="00B24411" w:rsidP="00BE4551">
      <w:pPr>
        <w:spacing w:after="0" w:line="240" w:lineRule="auto"/>
      </w:pPr>
      <w:r>
        <w:separator/>
      </w:r>
    </w:p>
    <w:p w14:paraId="5A1F52C3" w14:textId="77777777" w:rsidR="00B24411" w:rsidRDefault="00B24411"/>
  </w:endnote>
  <w:endnote w:type="continuationSeparator" w:id="0">
    <w:p w14:paraId="4759BB19" w14:textId="77777777" w:rsidR="00B24411" w:rsidRDefault="00B24411" w:rsidP="00BE4551">
      <w:pPr>
        <w:spacing w:after="0" w:line="240" w:lineRule="auto"/>
      </w:pPr>
      <w:r>
        <w:continuationSeparator/>
      </w:r>
    </w:p>
    <w:p w14:paraId="586B9A34" w14:textId="77777777" w:rsidR="00B24411" w:rsidRDefault="00B24411"/>
  </w:endnote>
  <w:endnote w:type="continuationNotice" w:id="1">
    <w:p w14:paraId="45CC6E7E" w14:textId="77777777" w:rsidR="00B24411" w:rsidRDefault="00B24411">
      <w:pPr>
        <w:spacing w:after="0" w:line="240" w:lineRule="auto"/>
      </w:pPr>
    </w:p>
    <w:p w14:paraId="4EB7B4AF" w14:textId="77777777" w:rsidR="00B24411" w:rsidRDefault="00B24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7DE42F8D" w:rsidR="00B24411" w:rsidRPr="00752053" w:rsidRDefault="00B24411"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7E5910">
      <w:rPr>
        <w:rFonts w:ascii="Times New Roman" w:hAnsi="Times New Roman"/>
        <w:bCs/>
        <w:noProof/>
        <w:sz w:val="24"/>
        <w:szCs w:val="24"/>
      </w:rPr>
      <w:t>39</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7609E937" w:rsidR="00B24411" w:rsidRPr="005B6108" w:rsidRDefault="00B24411"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7E5910">
      <w:rPr>
        <w:rFonts w:ascii="Times New Roman" w:hAnsi="Times New Roman"/>
        <w:bCs/>
        <w:noProof/>
        <w:sz w:val="24"/>
      </w:rPr>
      <w:t>35</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22B8" w14:textId="77777777" w:rsidR="00B24411" w:rsidRDefault="00B24411"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B24411" w:rsidRDefault="00B24411" w:rsidP="006B4A30">
    <w:pPr>
      <w:pStyle w:val="aff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BCFC" w14:textId="63D0D2AD" w:rsidR="00B24411" w:rsidRDefault="00B24411"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7E5910">
      <w:rPr>
        <w:rStyle w:val="afff4"/>
        <w:noProof/>
      </w:rPr>
      <w:t>40</w:t>
    </w:r>
    <w:r>
      <w:rPr>
        <w:rStyle w:val="afff4"/>
      </w:rPr>
      <w:fldChar w:fldCharType="end"/>
    </w:r>
  </w:p>
  <w:p w14:paraId="3D43142C" w14:textId="77777777" w:rsidR="00B24411" w:rsidRDefault="00B24411" w:rsidP="006B4A30">
    <w:pPr>
      <w:pStyle w:val="aff9"/>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4A35FDE3" w:rsidR="00B24411" w:rsidRPr="0028405C" w:rsidRDefault="00B24411"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7E5910">
      <w:rPr>
        <w:rFonts w:ascii="Times New Roman" w:hAnsi="Times New Roman"/>
        <w:bCs/>
        <w:noProof/>
        <w:sz w:val="24"/>
        <w:szCs w:val="24"/>
      </w:rPr>
      <w:t>57</w:t>
    </w:r>
    <w:r w:rsidRPr="0028405C">
      <w:rPr>
        <w:rFonts w:ascii="Times New Roman" w:hAnsi="Times New Roman"/>
        <w:bCs/>
        <w:sz w:val="24"/>
        <w:szCs w:val="24"/>
      </w:rPr>
      <w:fldChar w:fldCharType="end"/>
    </w:r>
  </w:p>
  <w:p w14:paraId="2CF84CBA" w14:textId="77777777" w:rsidR="00B24411" w:rsidRDefault="00B2441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7D97A" w14:textId="77777777" w:rsidR="00B24411" w:rsidRDefault="00B24411" w:rsidP="00BE4551">
      <w:pPr>
        <w:spacing w:after="0" w:line="240" w:lineRule="auto"/>
      </w:pPr>
      <w:r>
        <w:separator/>
      </w:r>
    </w:p>
    <w:p w14:paraId="6ABF10DC" w14:textId="77777777" w:rsidR="00B24411" w:rsidRDefault="00B24411"/>
  </w:footnote>
  <w:footnote w:type="continuationSeparator" w:id="0">
    <w:p w14:paraId="172CC191" w14:textId="77777777" w:rsidR="00B24411" w:rsidRDefault="00B24411" w:rsidP="00BE4551">
      <w:pPr>
        <w:spacing w:after="0" w:line="240" w:lineRule="auto"/>
      </w:pPr>
      <w:r>
        <w:continuationSeparator/>
      </w:r>
    </w:p>
    <w:p w14:paraId="2B0A8CF4" w14:textId="77777777" w:rsidR="00B24411" w:rsidRDefault="00B24411"/>
  </w:footnote>
  <w:footnote w:type="continuationNotice" w:id="1">
    <w:p w14:paraId="558A86DF" w14:textId="77777777" w:rsidR="00B24411" w:rsidRDefault="00B24411">
      <w:pPr>
        <w:spacing w:after="0" w:line="240" w:lineRule="auto"/>
      </w:pPr>
    </w:p>
    <w:p w14:paraId="3E64F03B" w14:textId="77777777" w:rsidR="00B24411" w:rsidRDefault="00B24411"/>
  </w:footnote>
  <w:footnote w:id="2">
    <w:p w14:paraId="42297052" w14:textId="77777777" w:rsidR="00B24411" w:rsidRPr="0061579A" w:rsidRDefault="00B24411"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B24411" w:rsidRPr="007C7F26" w:rsidRDefault="00B24411"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 если НМЦ не превышает 5 000 000 (пять миллионов) рублей с НДС требование не устанавливается.</w:t>
      </w:r>
    </w:p>
  </w:footnote>
  <w:footnote w:id="4">
    <w:p w14:paraId="68DE6333" w14:textId="3A675C66" w:rsidR="00B24411" w:rsidRPr="00DD51BA" w:rsidRDefault="00B24411"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т.ч.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B24411" w:rsidRPr="00DD51BA" w:rsidRDefault="00B24411"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т.ч.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B24411" w:rsidRPr="00DD51BA" w:rsidRDefault="00B24411"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B24411" w:rsidRPr="00DD51BA" w:rsidRDefault="00B24411"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B24411" w:rsidRPr="00877EB5" w:rsidRDefault="00B24411"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B24411" w:rsidRPr="00DD51BA" w:rsidRDefault="00B24411"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B24411" w:rsidRPr="0061579A" w:rsidRDefault="00B24411"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B24411" w:rsidRPr="0061579A" w:rsidRDefault="00B24411"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B24411" w:rsidRPr="00883D6A" w:rsidRDefault="00B24411"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B24411" w:rsidRDefault="00B24411"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B24411" w:rsidRDefault="00B24411">
      <w:pPr>
        <w:pStyle w:val="affff3"/>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B24411" w:rsidRDefault="00B24411">
      <w:pPr>
        <w:pStyle w:val="afff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B24411" w:rsidRPr="00752053" w:rsidRDefault="00B24411"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B24411" w:rsidRPr="00FE47AD" w:rsidRDefault="00B24411">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F2C02"/>
    <w:multiLevelType w:val="hybridMultilevel"/>
    <w:tmpl w:val="3C3AF7A4"/>
    <w:lvl w:ilvl="0" w:tplc="AF500A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6520"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92D3E33"/>
    <w:multiLevelType w:val="hybridMultilevel"/>
    <w:tmpl w:val="E0D296A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7109EA"/>
    <w:multiLevelType w:val="hybridMultilevel"/>
    <w:tmpl w:val="0032D49A"/>
    <w:lvl w:ilvl="0" w:tplc="6162703A">
      <w:start w:val="1"/>
      <w:numFmt w:val="decimal"/>
      <w:lvlText w:val="%1."/>
      <w:lvlJc w:val="left"/>
      <w:pPr>
        <w:ind w:left="7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C8D72BC"/>
    <w:multiLevelType w:val="hybridMultilevel"/>
    <w:tmpl w:val="A886C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15:restartNumberingAfterBreak="0">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641C0D"/>
    <w:multiLevelType w:val="hybridMultilevel"/>
    <w:tmpl w:val="C21E79D2"/>
    <w:lvl w:ilvl="0" w:tplc="0419000F">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17"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8"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73"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B63419"/>
    <w:multiLevelType w:val="hybridMultilevel"/>
    <w:tmpl w:val="A886C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15:restartNumberingAfterBreak="0">
    <w:nsid w:val="4B4435F3"/>
    <w:multiLevelType w:val="hybridMultilevel"/>
    <w:tmpl w:val="F44C95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EDC08B8"/>
    <w:multiLevelType w:val="hybridMultilevel"/>
    <w:tmpl w:val="1FC891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15:restartNumberingAfterBreak="0">
    <w:nsid w:val="55131114"/>
    <w:multiLevelType w:val="hybridMultilevel"/>
    <w:tmpl w:val="B3425960"/>
    <w:lvl w:ilvl="0" w:tplc="DCFE7652">
      <w:start w:val="1"/>
      <w:numFmt w:val="decimal"/>
      <w:lvlText w:val="%1."/>
      <w:lvlJc w:val="left"/>
      <w:pPr>
        <w:tabs>
          <w:tab w:val="num" w:pos="720"/>
        </w:tabs>
        <w:ind w:left="720" w:firstLine="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F697763"/>
    <w:multiLevelType w:val="hybridMultilevel"/>
    <w:tmpl w:val="CE16A27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0D921F4"/>
    <w:multiLevelType w:val="multilevel"/>
    <w:tmpl w:val="F27048DC"/>
    <w:numStyleLink w:val="a4"/>
  </w:abstractNum>
  <w:abstractNum w:abstractNumId="3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23D01EB"/>
    <w:multiLevelType w:val="hybridMultilevel"/>
    <w:tmpl w:val="6922AF9C"/>
    <w:lvl w:ilvl="0" w:tplc="E94A5CE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362045D"/>
    <w:multiLevelType w:val="hybridMultilevel"/>
    <w:tmpl w:val="79DEBFB6"/>
    <w:lvl w:ilvl="0" w:tplc="E11209C8">
      <w:start w:val="3"/>
      <w:numFmt w:val="decimal"/>
      <w:lvlText w:val="%1."/>
      <w:lvlJc w:val="left"/>
      <w:pPr>
        <w:ind w:left="720" w:hanging="360"/>
      </w:pPr>
      <w:rPr>
        <w:rFonts w:cs="Times New Roman"/>
        <w:sz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15:restartNumberingAfterBreak="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4" w15:restartNumberingAfterBreak="0">
    <w:nsid w:val="7C302312"/>
    <w:multiLevelType w:val="hybridMultilevel"/>
    <w:tmpl w:val="432A0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3"/>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0"/>
  </w:num>
  <w:num w:numId="3">
    <w:abstractNumId w:val="17"/>
  </w:num>
  <w:num w:numId="4">
    <w:abstractNumId w:val="34"/>
  </w:num>
  <w:num w:numId="5">
    <w:abstractNumId w:val="21"/>
  </w:num>
  <w:num w:numId="6">
    <w:abstractNumId w:val="31"/>
  </w:num>
  <w:num w:numId="7">
    <w:abstractNumId w:val="43"/>
  </w:num>
  <w:num w:numId="8">
    <w:abstractNumId w:val="8"/>
  </w:num>
  <w:num w:numId="9">
    <w:abstractNumId w:val="11"/>
  </w:num>
  <w:num w:numId="10">
    <w:abstractNumId w:val="22"/>
  </w:num>
  <w:num w:numId="11">
    <w:abstractNumId w:val="5"/>
  </w:num>
  <w:num w:numId="12">
    <w:abstractNumId w:val="24"/>
  </w:num>
  <w:num w:numId="13">
    <w:abstractNumId w:val="7"/>
  </w:num>
  <w:num w:numId="14">
    <w:abstractNumId w:val="1"/>
  </w:num>
  <w:num w:numId="15">
    <w:abstractNumId w:val="37"/>
  </w:num>
  <w:num w:numId="16">
    <w:abstractNumId w:val="14"/>
  </w:num>
  <w:num w:numId="17">
    <w:abstractNumId w:val="42"/>
  </w:num>
  <w:num w:numId="18">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41"/>
  </w:num>
  <w:num w:numId="35">
    <w:abstractNumId w:val="38"/>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3"/>
  </w:num>
  <w:num w:numId="39">
    <w:abstractNumId w:val="0"/>
  </w:num>
  <w:num w:numId="40">
    <w:abstractNumId w:val="5"/>
    <w:lvlOverride w:ilvl="0">
      <w:startOverride w:val="7"/>
    </w:lvlOverride>
    <w:lvlOverride w:ilvl="1">
      <w:startOverride w:val="2"/>
    </w:lvlOverride>
    <w:lvlOverride w:ilvl="2">
      <w:startOverride w:val="2"/>
    </w:lvlOverride>
  </w:num>
  <w:num w:numId="41">
    <w:abstractNumId w:val="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lvlOverride w:ilvl="2"/>
    <w:lvlOverride w:ilvl="3"/>
    <w:lvlOverride w:ilvl="4"/>
    <w:lvlOverride w:ilvl="5"/>
    <w:lvlOverride w:ilvl="6"/>
    <w:lvlOverride w:ilvl="7"/>
    <w:lvlOverride w:ilvl="8"/>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23"/>
  </w:num>
  <w:num w:numId="53">
    <w:abstractNumId w:val="26"/>
  </w:num>
  <w:num w:numId="54">
    <w:abstractNumId w:val="25"/>
  </w:num>
  <w:num w:numId="55">
    <w:abstractNumId w:val="15"/>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454"/>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5F44"/>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CAC"/>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83C"/>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04B"/>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992"/>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363"/>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4F3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878"/>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C7EA9"/>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09E"/>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46"/>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09E"/>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D06"/>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4AD"/>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20"/>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5910"/>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0B3D"/>
    <w:rsid w:val="008B175C"/>
    <w:rsid w:val="008B2415"/>
    <w:rsid w:val="008B25E1"/>
    <w:rsid w:val="008B27B1"/>
    <w:rsid w:val="008B294E"/>
    <w:rsid w:val="008B2BAE"/>
    <w:rsid w:val="008B2E46"/>
    <w:rsid w:val="008B303E"/>
    <w:rsid w:val="008B3092"/>
    <w:rsid w:val="008B32EC"/>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82"/>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4F5"/>
    <w:rsid w:val="008F6D24"/>
    <w:rsid w:val="008F6E8D"/>
    <w:rsid w:val="008F6ECF"/>
    <w:rsid w:val="008F6F40"/>
    <w:rsid w:val="008F70DE"/>
    <w:rsid w:val="008F7127"/>
    <w:rsid w:val="008F72F8"/>
    <w:rsid w:val="008F7E33"/>
    <w:rsid w:val="00900073"/>
    <w:rsid w:val="0090029C"/>
    <w:rsid w:val="009012B0"/>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AD9"/>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39C2"/>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45B"/>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5B61"/>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8BA"/>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00"/>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411"/>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105"/>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457"/>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77F42"/>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D44"/>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3E9F"/>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B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3E99"/>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2D19"/>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713"/>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134D"/>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39E"/>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34"/>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350">
      <w:bodyDiv w:val="1"/>
      <w:marLeft w:val="0"/>
      <w:marRight w:val="0"/>
      <w:marTop w:val="0"/>
      <w:marBottom w:val="0"/>
      <w:divBdr>
        <w:top w:val="none" w:sz="0" w:space="0" w:color="auto"/>
        <w:left w:val="none" w:sz="0" w:space="0" w:color="auto"/>
        <w:bottom w:val="none" w:sz="0" w:space="0" w:color="auto"/>
        <w:right w:val="none" w:sz="0" w:space="0" w:color="auto"/>
      </w:divBdr>
    </w:div>
    <w:div w:id="68697577">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23932912">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525680190">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8E627-FAF7-4C29-ABAD-A6AFA4AC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21363</Words>
  <Characters>121770</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142848</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2026-04-08T07:50:00Z</dcterms:modified>
</cp:coreProperties>
</file>